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96" w:rsidRDefault="00106296" w:rsidP="0010629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106296" w:rsidRDefault="00106296" w:rsidP="0010629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106296" w:rsidRPr="00F4419C" w:rsidRDefault="00106296" w:rsidP="00106296">
      <w:pPr>
        <w:autoSpaceDE w:val="0"/>
        <w:autoSpaceDN w:val="0"/>
        <w:adjustRightInd w:val="0"/>
        <w:spacing w:line="240" w:lineRule="auto"/>
        <w:ind w:left="6372" w:firstLine="708"/>
        <w:jc w:val="left"/>
        <w:rPr>
          <w:rFonts w:ascii="Arial" w:hAnsi="Arial" w:cs="Arial"/>
          <w:b/>
          <w:color w:val="000000"/>
          <w:szCs w:val="24"/>
          <w:lang w:eastAsia="en-US"/>
        </w:rPr>
      </w:pPr>
      <w:r w:rsidRPr="00F4419C">
        <w:rPr>
          <w:rFonts w:ascii="Arial" w:hAnsi="Arial" w:cs="Arial"/>
          <w:b/>
          <w:color w:val="000000"/>
          <w:szCs w:val="24"/>
          <w:lang w:eastAsia="en-US"/>
        </w:rPr>
        <w:t>ZAŁĄCZNIK NR 1</w:t>
      </w:r>
    </w:p>
    <w:p w:rsidR="00106296" w:rsidRPr="00F4419C" w:rsidRDefault="00106296" w:rsidP="0010629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Cs w:val="24"/>
          <w:lang w:eastAsia="en-US"/>
        </w:rPr>
      </w:pPr>
      <w:r w:rsidRPr="00F4419C">
        <w:rPr>
          <w:rFonts w:ascii="Arial" w:hAnsi="Arial" w:cs="Arial"/>
          <w:b/>
          <w:color w:val="000000"/>
          <w:szCs w:val="24"/>
          <w:lang w:eastAsia="en-US"/>
        </w:rPr>
        <w:t>OPIS PRZEDMIOTU ZAMÓWIENIA</w:t>
      </w:r>
    </w:p>
    <w:p w:rsidR="00106296" w:rsidRDefault="00106296" w:rsidP="0010629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7561"/>
        <w:gridCol w:w="830"/>
      </w:tblGrid>
      <w:tr w:rsidR="00832043" w:rsidTr="00832043">
        <w:trPr>
          <w:trHeight w:val="340"/>
        </w:trPr>
        <w:tc>
          <w:tcPr>
            <w:tcW w:w="9212" w:type="dxa"/>
            <w:gridSpan w:val="3"/>
            <w:vAlign w:val="center"/>
          </w:tcPr>
          <w:p w:rsidR="00832043" w:rsidRDefault="00832043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C7526">
              <w:rPr>
                <w:rFonts w:ascii="Arial" w:hAnsi="Arial" w:cs="Arial"/>
                <w:b/>
                <w:color w:val="000000"/>
                <w:sz w:val="28"/>
                <w:szCs w:val="20"/>
                <w:lang w:eastAsia="en-US"/>
              </w:rPr>
              <w:t>Pokój laboratoryjny 226</w:t>
            </w:r>
          </w:p>
        </w:tc>
      </w:tr>
      <w:tr w:rsidR="00106296" w:rsidTr="0040108B">
        <w:tc>
          <w:tcPr>
            <w:tcW w:w="675" w:type="dxa"/>
            <w:vAlign w:val="center"/>
          </w:tcPr>
          <w:p w:rsidR="00106296" w:rsidRPr="001414F7" w:rsidRDefault="00106296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en-US"/>
              </w:rPr>
            </w:pPr>
            <w:r w:rsidRPr="001414F7">
              <w:rPr>
                <w:rFonts w:ascii="Arial" w:hAnsi="Arial" w:cs="Arial"/>
                <w:b/>
                <w:color w:val="000000"/>
                <w:szCs w:val="20"/>
                <w:lang w:eastAsia="en-US"/>
              </w:rPr>
              <w:t>Lp.</w:t>
            </w:r>
          </w:p>
        </w:tc>
        <w:tc>
          <w:tcPr>
            <w:tcW w:w="7797" w:type="dxa"/>
            <w:vAlign w:val="center"/>
          </w:tcPr>
          <w:p w:rsidR="00106296" w:rsidRPr="001414F7" w:rsidRDefault="00106296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en-US"/>
              </w:rPr>
            </w:pPr>
            <w:r w:rsidRPr="001414F7">
              <w:rPr>
                <w:rFonts w:ascii="Arial" w:hAnsi="Arial" w:cs="Arial"/>
                <w:b/>
                <w:color w:val="000000"/>
                <w:szCs w:val="20"/>
                <w:lang w:eastAsia="en-US"/>
              </w:rPr>
              <w:t>Nazwa wyrobu</w:t>
            </w:r>
          </w:p>
        </w:tc>
        <w:tc>
          <w:tcPr>
            <w:tcW w:w="740" w:type="dxa"/>
            <w:vAlign w:val="center"/>
          </w:tcPr>
          <w:p w:rsidR="00106296" w:rsidRPr="001414F7" w:rsidRDefault="00106296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0"/>
                <w:lang w:eastAsia="en-US"/>
              </w:rPr>
            </w:pPr>
            <w:r w:rsidRPr="001414F7">
              <w:rPr>
                <w:rFonts w:ascii="Arial" w:hAnsi="Arial" w:cs="Arial"/>
                <w:b/>
                <w:color w:val="000000"/>
                <w:szCs w:val="20"/>
                <w:lang w:eastAsia="en-US"/>
              </w:rPr>
              <w:t>Ilość sztuk</w:t>
            </w:r>
          </w:p>
        </w:tc>
      </w:tr>
      <w:tr w:rsidR="00106296" w:rsidTr="0040108B">
        <w:tc>
          <w:tcPr>
            <w:tcW w:w="675" w:type="dxa"/>
            <w:vAlign w:val="center"/>
          </w:tcPr>
          <w:p w:rsidR="00106296" w:rsidRPr="00106296" w:rsidRDefault="00106296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62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7" w:type="dxa"/>
          </w:tcPr>
          <w:p w:rsidR="00106296" w:rsidRPr="0004279F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4279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Stół laboratoryjny wyspowy o wymiarach: 3050x1500x900mm</w:t>
            </w:r>
          </w:p>
          <w:p w:rsidR="00106296" w:rsidRPr="0004279F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04279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stelaż typu A,</w:t>
            </w:r>
          </w:p>
          <w:p w:rsidR="00106296" w:rsidRPr="0004279F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blat z ceramiki litej z obrzeżem prostym,</w:t>
            </w:r>
          </w:p>
          <w:p w:rsidR="00106296" w:rsidRPr="0004279F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nadstawka półkowa „2400” z półkami szklanymi,</w:t>
            </w:r>
          </w:p>
          <w:p w:rsidR="00106296" w:rsidRPr="0004279F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- 2 x </w:t>
            </w:r>
            <w:r w:rsidR="00DF594E"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4</w:t>
            </w:r>
            <w:r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gniazda elektryczne 230 V w metalowych kolumnach nadstawki,</w:t>
            </w:r>
          </w:p>
          <w:p w:rsidR="00106296" w:rsidRPr="0004279F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- 2 x szafka laminowana „120 z 1 szufladą długą oraz 4 szufladami krótkimi,</w:t>
            </w:r>
          </w:p>
          <w:p w:rsidR="00106296" w:rsidRPr="0004279F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- 1 x szafka laminowana „120” - 2 x 4 szuflady,</w:t>
            </w:r>
          </w:p>
          <w:p w:rsidR="00106296" w:rsidRPr="0004279F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- 1 x szafka laminowana </w:t>
            </w:r>
            <w:r w:rsidR="00DF594E"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„60” </w:t>
            </w:r>
            <w:r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z </w:t>
            </w:r>
            <w:r w:rsidR="00DF594E"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4</w:t>
            </w:r>
            <w:r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szufladami,</w:t>
            </w:r>
          </w:p>
          <w:p w:rsidR="00106296" w:rsidRPr="0004279F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- 2 x szafka laminowana „60” z 1 szufladą i drzwiczkami</w:t>
            </w:r>
            <w:r w:rsidR="00DF594E"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i z półką</w:t>
            </w:r>
            <w:r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,</w:t>
            </w:r>
          </w:p>
          <w:p w:rsidR="00106296" w:rsidRPr="0004279F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04279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- 1 x miejsce wolne,</w:t>
            </w:r>
          </w:p>
        </w:tc>
        <w:tc>
          <w:tcPr>
            <w:tcW w:w="740" w:type="dxa"/>
            <w:vAlign w:val="center"/>
          </w:tcPr>
          <w:p w:rsidR="00106296" w:rsidRDefault="00106296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06296" w:rsidTr="0040108B">
        <w:tc>
          <w:tcPr>
            <w:tcW w:w="675" w:type="dxa"/>
            <w:vAlign w:val="center"/>
          </w:tcPr>
          <w:p w:rsidR="00106296" w:rsidRPr="00106296" w:rsidRDefault="00106296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062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7" w:type="dxa"/>
          </w:tcPr>
          <w:p w:rsidR="00106296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Stół laboratoryjny przy</w:t>
            </w:r>
            <w:r>
              <w:rPr>
                <w:rFonts w:ascii="Arial,Bold" w:hAnsi="Arial,Bold" w:cs="Arial,Bold"/>
                <w:b/>
                <w:color w:val="000000"/>
                <w:sz w:val="20"/>
                <w:szCs w:val="20"/>
                <w:lang w:eastAsia="en-US"/>
              </w:rPr>
              <w:t>ś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cienny o wymiarach: 1200x750x900mm,</w:t>
            </w:r>
          </w:p>
          <w:p w:rsidR="00106296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stelaż typu A</w:t>
            </w:r>
          </w:p>
          <w:p w:rsidR="00106296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blat z ceramiki litej z obrzeżem prostym,</w:t>
            </w:r>
          </w:p>
          <w:p w:rsidR="00106296" w:rsidRPr="00337E1E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nadstawka półkowa z półkami </w:t>
            </w:r>
            <w:r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szklanymi,</w:t>
            </w:r>
          </w:p>
          <w:p w:rsidR="00106296" w:rsidRPr="00337E1E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337E1E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1 x 3 gniazda elektryczne 230 V w metalowej kolumnie nadstawki,</w:t>
            </w:r>
          </w:p>
          <w:p w:rsidR="00106296" w:rsidRPr="00337E1E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337E1E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1 x szafka laminowana „120” z drzwiczkami</w:t>
            </w:r>
            <w:r w:rsidR="00354C79"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, półką </w:t>
            </w:r>
            <w:r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i 3 szufladami,</w:t>
            </w:r>
          </w:p>
          <w:p w:rsidR="00106296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337E1E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1 x </w:t>
            </w:r>
            <w:proofErr w:type="spellStart"/>
            <w:r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zlewik</w:t>
            </w:r>
            <w:proofErr w:type="spellEnd"/>
            <w:r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ceramiczny 300x150x150 mm,</w:t>
            </w:r>
            <w:r w:rsidR="00FD5BC8">
              <w:t xml:space="preserve"> </w:t>
            </w:r>
            <w:r w:rsidR="00FD5BC8" w:rsidRPr="00FD5BC8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z syfonem z tworzywa sztucznego;</w:t>
            </w:r>
          </w:p>
          <w:p w:rsidR="00106296" w:rsidRPr="00C14A90" w:rsidRDefault="00106296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C14A9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- 1 x zawór wody zimnej z blatu</w:t>
            </w:r>
            <w:r w:rsidR="00C14A90" w:rsidRPr="00C14A9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14A90" w:rsidRPr="00C14A90">
              <w:rPr>
                <w:rFonts w:ascii="Arial" w:hAnsi="Arial" w:cs="Arial"/>
                <w:sz w:val="20"/>
                <w:szCs w:val="20"/>
              </w:rPr>
              <w:t>z wylewką zakończoną "oliwką" do mocowania węża;</w:t>
            </w:r>
          </w:p>
        </w:tc>
        <w:tc>
          <w:tcPr>
            <w:tcW w:w="740" w:type="dxa"/>
            <w:vAlign w:val="center"/>
          </w:tcPr>
          <w:p w:rsidR="00106296" w:rsidRDefault="00106296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06296" w:rsidTr="0040108B">
        <w:tc>
          <w:tcPr>
            <w:tcW w:w="675" w:type="dxa"/>
            <w:vAlign w:val="center"/>
          </w:tcPr>
          <w:p w:rsidR="00106296" w:rsidRDefault="00947D80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7" w:type="dxa"/>
          </w:tcPr>
          <w:p w:rsidR="00947D80" w:rsidRDefault="00947D80" w:rsidP="00947D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Stół laboratoryjny przy</w:t>
            </w:r>
            <w:r>
              <w:rPr>
                <w:rFonts w:ascii="Arial,Bold" w:hAnsi="Arial,Bold" w:cs="Arial,Bold"/>
                <w:b/>
                <w:color w:val="000000"/>
                <w:sz w:val="20"/>
                <w:szCs w:val="20"/>
                <w:lang w:eastAsia="en-US"/>
              </w:rPr>
              <w:t>ś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cienny – stanowisko do mycia o wymiarach: 1200x750x900mm,</w:t>
            </w:r>
          </w:p>
          <w:p w:rsidR="00947D80" w:rsidRDefault="00947D80" w:rsidP="00947D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stelaż typu A</w:t>
            </w:r>
            <w:r w:rsid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;</w:t>
            </w:r>
          </w:p>
          <w:p w:rsidR="00947D80" w:rsidRDefault="00947D80" w:rsidP="00947D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blat z ceramiki litej </w:t>
            </w:r>
            <w:r w:rsidR="008C3591" w:rsidRPr="008C3591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z obrzeżem podwyższonym,</w:t>
            </w:r>
          </w:p>
          <w:p w:rsidR="00947D80" w:rsidRDefault="00947D80" w:rsidP="00947D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1 x zlew ceramiczny 400x400x250 mm,</w:t>
            </w:r>
            <w:r w:rsidR="00FD5BC8">
              <w:t xml:space="preserve"> </w:t>
            </w:r>
            <w:r w:rsidR="00FD5BC8" w:rsidRPr="00FD5BC8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z syfonem z tworzywa sztucznego;</w:t>
            </w:r>
          </w:p>
          <w:p w:rsidR="00947D80" w:rsidRDefault="00947D80" w:rsidP="00947D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1 x bateria wody c</w:t>
            </w:r>
            <w:r w:rsid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iepła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/z</w:t>
            </w:r>
            <w:r w:rsid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imna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z blatu</w:t>
            </w:r>
            <w:r w:rsid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;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z mieszaczem,</w:t>
            </w:r>
          </w:p>
          <w:p w:rsidR="00947D80" w:rsidRDefault="00947D80" w:rsidP="00947D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1 x bateria wody dejonizowanej z blatu,</w:t>
            </w:r>
          </w:p>
          <w:p w:rsidR="00947D80" w:rsidRDefault="00947D80" w:rsidP="00947D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1 x </w:t>
            </w:r>
            <w:proofErr w:type="spellStart"/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ociekacz</w:t>
            </w:r>
            <w:proofErr w:type="spellEnd"/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kołkowy „450” z rynienką i 43 kołkami,</w:t>
            </w:r>
          </w:p>
          <w:p w:rsidR="00947D80" w:rsidRPr="00337E1E" w:rsidRDefault="00947D80" w:rsidP="00947D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337E1E"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otwór </w:t>
            </w:r>
            <w:r w:rsidR="003A3FB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w blacie </w:t>
            </w:r>
            <w:r w:rsidR="00337E1E"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do zamontowania posiadanej oczomyjki Elipsa 3130</w:t>
            </w:r>
            <w:r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,</w:t>
            </w:r>
          </w:p>
          <w:p w:rsidR="00947D80" w:rsidRPr="00337E1E" w:rsidRDefault="00947D80" w:rsidP="00947D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337E1E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1 x szafka laminowana „120” zlewowa,</w:t>
            </w:r>
          </w:p>
          <w:p w:rsidR="00106296" w:rsidRPr="00947D80" w:rsidRDefault="00947D80" w:rsidP="0010629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337E1E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o</w:t>
            </w:r>
            <w:r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kap laboratoryjny ścienny z PVC </w:t>
            </w:r>
            <w:r w:rsidR="00354C79"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do montażu ściennego, z otwartą powierzchnią pochłaniania, kolor popielaty, 1200x600x300; z kryzą Ø 200</w:t>
            </w:r>
            <w:r w:rsidR="008D2693" w:rsidRPr="00337E1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740" w:type="dxa"/>
            <w:vAlign w:val="center"/>
          </w:tcPr>
          <w:p w:rsidR="00106296" w:rsidRDefault="001656A2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06296" w:rsidTr="0040108B">
        <w:tc>
          <w:tcPr>
            <w:tcW w:w="675" w:type="dxa"/>
            <w:vAlign w:val="center"/>
          </w:tcPr>
          <w:p w:rsidR="00106296" w:rsidRPr="00820477" w:rsidRDefault="00947D80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7" w:type="dxa"/>
          </w:tcPr>
          <w:p w:rsidR="00820477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Dygestorium ceramiczne z komor</w:t>
            </w:r>
            <w:r w:rsidRPr="00820477">
              <w:rPr>
                <w:rFonts w:ascii="Arial,Bold" w:hAnsi="Arial,Bold" w:cs="Arial,Bold"/>
                <w:b/>
                <w:color w:val="000000"/>
                <w:sz w:val="20"/>
                <w:szCs w:val="20"/>
                <w:lang w:eastAsia="en-US"/>
              </w:rPr>
              <w:t xml:space="preserve">ą </w:t>
            </w:r>
            <w:r w:rsidRPr="0082047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z ceramiki litej o wym. 1206x918x2400 </w:t>
            </w:r>
            <w:r w:rsidR="0040108B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br/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(2750 z podniesionym oknem) </w:t>
            </w:r>
            <w:r w:rsidRPr="0082047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do </w:t>
            </w:r>
            <w:r w:rsidR="00820477" w:rsidRPr="0082047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otwart</w:t>
            </w:r>
            <w:r w:rsidR="0082047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ej</w:t>
            </w:r>
            <w:r w:rsidR="00820477" w:rsidRPr="0082047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mineralizacj</w:t>
            </w:r>
            <w:r w:rsidR="0082047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i</w:t>
            </w:r>
            <w:r w:rsidR="00820477" w:rsidRPr="0082047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na gorąco z udziałem stężonego kwasu siarkowego</w:t>
            </w:r>
            <w:r w:rsidR="0082047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;</w:t>
            </w:r>
          </w:p>
          <w:p w:rsidR="001656A2" w:rsidRPr="00820477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Wyposażenie:</w:t>
            </w:r>
          </w:p>
          <w:p w:rsidR="001656A2" w:rsidRPr="00820477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blat roboczy z ceramiki litej z obrzeżem prostym z otworem</w:t>
            </w:r>
            <w:r w:rsidR="00F47327"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pod płytę grzejną</w:t>
            </w:r>
            <w:r w:rsidR="003A3FB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;</w:t>
            </w:r>
          </w:p>
          <w:p w:rsidR="001656A2" w:rsidRPr="00820477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komora robocza z ceramiki wielkogabarytowej,</w:t>
            </w:r>
          </w:p>
          <w:p w:rsidR="001656A2" w:rsidRPr="00820477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listwa armaturowa pionowa - z prawej lub lewej strony</w:t>
            </w:r>
            <w:r w:rsidR="00F47327"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dygestorium (nie pod </w:t>
            </w:r>
            <w:r w:rsidR="00F47327"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47327"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br/>
              <w:t xml:space="preserve"> 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blatem roboczym),</w:t>
            </w:r>
          </w:p>
          <w:p w:rsidR="001656A2" w:rsidRPr="00820477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2 x gniazdo elektryczne 230 V na listwie armaturowej,</w:t>
            </w:r>
          </w:p>
          <w:p w:rsidR="001656A2" w:rsidRPr="00820477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1 x szafka „120” dolna laminowana </w:t>
            </w:r>
            <w:r w:rsidR="00CA6C17"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wyklejana PP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– wentylowana na kółkach</w:t>
            </w:r>
            <w:r w:rsid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-  </w:t>
            </w:r>
            <w:r w:rsid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br/>
              <w:t xml:space="preserve">  </w:t>
            </w:r>
            <w:r w:rsidR="006448FD"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umożliwiająca łatwy dostęp do płyty grzejnej</w:t>
            </w:r>
            <w:r w:rsidR="008C2D35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;</w:t>
            </w:r>
            <w:r w:rsidR="006448FD"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w odległości zapewniającej </w:t>
            </w:r>
            <w:r w:rsid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br/>
              <w:t xml:space="preserve">  </w:t>
            </w:r>
            <w:r w:rsidR="006448FD"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wentylację płyty</w:t>
            </w:r>
            <w:r w:rsid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;</w:t>
            </w:r>
          </w:p>
          <w:p w:rsidR="001656A2" w:rsidRPr="00820477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oświetlenie,</w:t>
            </w:r>
          </w:p>
          <w:p w:rsidR="001656A2" w:rsidRPr="00820477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sygnalizator przepływu powietrza z sygnalizacją akustyczną i</w:t>
            </w:r>
            <w:r w:rsidR="00CA6C17"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wizualną na listwie </w:t>
            </w:r>
            <w:r w:rsidR="002572B9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br/>
              <w:t xml:space="preserve"> 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armaturowej,</w:t>
            </w:r>
          </w:p>
          <w:p w:rsidR="001656A2" w:rsidRPr="006448FD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448FD">
              <w:rPr>
                <w:rFonts w:ascii="Times New Roman" w:hAnsi="Times New Roman"/>
                <w:bCs w:val="0"/>
                <w:color w:val="FF0000"/>
                <w:sz w:val="20"/>
                <w:szCs w:val="20"/>
                <w:lang w:eastAsia="en-US"/>
              </w:rPr>
              <w:t xml:space="preserve">- </w:t>
            </w:r>
            <w:r w:rsidRPr="006448FD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sterowanie płytą grzejną na listwie armaturowej,</w:t>
            </w:r>
          </w:p>
          <w:p w:rsidR="00CA6C17" w:rsidRPr="00820477" w:rsidRDefault="00CA6C17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sterowanie wentylacją na listwie armaturowej,</w:t>
            </w:r>
          </w:p>
          <w:p w:rsidR="001656A2" w:rsidRPr="00820477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system wentylacji – szczelinowy tzw. podwójna ściana tylna,</w:t>
            </w:r>
          </w:p>
          <w:p w:rsidR="00064FBF" w:rsidRPr="00820477" w:rsidRDefault="00064FBF" w:rsidP="00064F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separator skroplin w tylnej części blatu z odprowadzeniem do kanalizacji</w:t>
            </w:r>
            <w:r w:rsidR="00820477"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;</w:t>
            </w:r>
          </w:p>
          <w:p w:rsidR="00106296" w:rsidRPr="00820477" w:rsidRDefault="001656A2" w:rsidP="00064F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82047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dygestorium zakończone kryzą Ø 200</w:t>
            </w:r>
            <w:r w:rsidR="003A3FBF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740" w:type="dxa"/>
            <w:vAlign w:val="center"/>
          </w:tcPr>
          <w:p w:rsidR="00106296" w:rsidRDefault="001656A2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2047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</w:tbl>
    <w:p w:rsidR="001656A2" w:rsidRDefault="001656A2"/>
    <w:p w:rsidR="001656A2" w:rsidRDefault="001656A2"/>
    <w:p w:rsidR="001656A2" w:rsidRDefault="001656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7387"/>
        <w:gridCol w:w="1008"/>
      </w:tblGrid>
      <w:tr w:rsidR="001656A2" w:rsidTr="00106296">
        <w:tc>
          <w:tcPr>
            <w:tcW w:w="675" w:type="dxa"/>
            <w:vAlign w:val="center"/>
          </w:tcPr>
          <w:p w:rsidR="001656A2" w:rsidRDefault="001656A2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13" w:type="dxa"/>
          </w:tcPr>
          <w:p w:rsidR="001656A2" w:rsidRDefault="001656A2" w:rsidP="00CA6C1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Dygestorium ceramiczne z komor</w:t>
            </w:r>
            <w:r>
              <w:rPr>
                <w:rFonts w:ascii="Arial,Bold" w:hAnsi="Arial,Bold" w:cs="Arial,Bold"/>
                <w:b/>
                <w:color w:val="000000"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z ceramiki litej o wym. 1206x918x2400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(2750 z podniesionym oknem) </w:t>
            </w:r>
          </w:p>
          <w:p w:rsidR="001656A2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Wyposażenie:</w:t>
            </w:r>
          </w:p>
          <w:p w:rsidR="001656A2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blat roboczy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z ceramiki litej z obrzeżem </w:t>
            </w:r>
            <w:r w:rsidR="00CA6C17"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prostym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,</w:t>
            </w:r>
          </w:p>
          <w:p w:rsidR="0040108B" w:rsidRPr="006448FD" w:rsidRDefault="0040108B" w:rsidP="00FD5B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40108B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- 1 x </w:t>
            </w:r>
            <w:proofErr w:type="spellStart"/>
            <w:r w:rsidRPr="0040108B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zlewik</w:t>
            </w:r>
            <w:proofErr w:type="spellEnd"/>
            <w:r w:rsidRPr="0040108B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ceramiczny 300x150x150 mm,</w:t>
            </w:r>
            <w:r>
              <w:t xml:space="preserve"> z przodu,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wzdłuż lewej lub prawej ściany</w:t>
            </w:r>
            <w:r w:rsidRPr="0040108B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komory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0108B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roboczej;</w:t>
            </w:r>
            <w:r w:rsidR="00FD5BC8">
              <w:t xml:space="preserve"> </w:t>
            </w:r>
            <w:r w:rsidR="00FD5BC8" w:rsidRPr="00FD5BC8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z syfonem z tworzywa sztucznego;</w:t>
            </w:r>
          </w:p>
          <w:p w:rsidR="001656A2" w:rsidRPr="006448FD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komora robocza z ceramiki wielkogabarytowej,</w:t>
            </w:r>
          </w:p>
          <w:p w:rsidR="001656A2" w:rsidRPr="006448FD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listwa armaturowa pionowa - z prawej lub lewej strony</w:t>
            </w:r>
            <w:r w:rsidR="00CA6C17"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dygestorium (nie pod</w:t>
            </w:r>
            <w:r w:rsidR="003E0F72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572B9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br/>
              <w:t xml:space="preserve">  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blatem roboczym),</w:t>
            </w:r>
          </w:p>
          <w:p w:rsidR="001656A2" w:rsidRPr="006448FD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2 x gniazdo elektryczne 230 V na listwie armaturowej,</w:t>
            </w:r>
          </w:p>
          <w:p w:rsidR="001656A2" w:rsidRPr="006448FD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1 x zawór wody na listwie armaturowej,</w:t>
            </w:r>
            <w:r w:rsidR="0040108B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wylewka </w:t>
            </w:r>
            <w:r w:rsidR="00AC78F2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nad </w:t>
            </w:r>
            <w:proofErr w:type="spellStart"/>
            <w:r w:rsidR="00AC78F2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zlewikiem</w:t>
            </w:r>
            <w:proofErr w:type="spellEnd"/>
            <w:r w:rsidR="0040108B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;</w:t>
            </w:r>
          </w:p>
          <w:p w:rsidR="001656A2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1 x zawór gazu na listwie armaturowej,</w:t>
            </w:r>
          </w:p>
          <w:p w:rsidR="001656A2" w:rsidRPr="006448FD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1 x szafka „120” dolna laminowana – wentylowana wyklejana</w:t>
            </w:r>
            <w:r w:rsidR="00CA6C17"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PP z podziałem na </w:t>
            </w:r>
            <w:r w:rsidR="00526E60"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526E60"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br/>
              <w:t xml:space="preserve">  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2 części (</w:t>
            </w:r>
            <w:r w:rsid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jedna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część z półką, </w:t>
            </w:r>
            <w:r w:rsid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druga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część z</w:t>
            </w:r>
            <w:r w:rsidR="002669C2"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kuwetą)</w:t>
            </w:r>
            <w:r w:rsid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;</w:t>
            </w:r>
          </w:p>
          <w:p w:rsidR="001656A2" w:rsidRPr="006448FD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oświetlenie,</w:t>
            </w:r>
          </w:p>
          <w:p w:rsidR="001656A2" w:rsidRPr="006448FD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sygnalizator przepływu powietrza z sygnalizacją akustyczną i</w:t>
            </w:r>
            <w:r w:rsidR="00CA6C17"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wizualną na listwie armaturowej,</w:t>
            </w:r>
          </w:p>
          <w:p w:rsidR="00CA6C17" w:rsidRPr="006448FD" w:rsidRDefault="00CA6C17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sterowanie wentylacją na listwie armaturowej,</w:t>
            </w:r>
          </w:p>
          <w:p w:rsidR="001656A2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system wentylacji – szczelinowy tzw. podwójna ściana tylna,</w:t>
            </w:r>
          </w:p>
          <w:p w:rsidR="001656A2" w:rsidRPr="0086722A" w:rsidRDefault="001656A2" w:rsidP="001656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dygestorium zakończone kryzą Ø 200</w:t>
            </w:r>
            <w:r w:rsidR="006448FD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4" w:type="dxa"/>
            <w:vAlign w:val="center"/>
          </w:tcPr>
          <w:p w:rsidR="001656A2" w:rsidRDefault="0086722A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6722A" w:rsidTr="00106296">
        <w:tc>
          <w:tcPr>
            <w:tcW w:w="675" w:type="dxa"/>
            <w:vAlign w:val="center"/>
          </w:tcPr>
          <w:p w:rsidR="0086722A" w:rsidRDefault="0086722A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13" w:type="dxa"/>
          </w:tcPr>
          <w:p w:rsidR="0086722A" w:rsidRDefault="0086722A" w:rsidP="0086722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Krzesło laboratoryjne </w:t>
            </w:r>
            <w:r w:rsidRPr="008530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podnó</w:t>
            </w:r>
            <w:r w:rsidRPr="0085308B">
              <w:rPr>
                <w:rFonts w:ascii="Arial,Bold" w:hAnsi="Arial,Bold" w:cs="Arial,Bold"/>
                <w:color w:val="000000"/>
                <w:sz w:val="20"/>
                <w:szCs w:val="20"/>
                <w:lang w:eastAsia="en-US"/>
              </w:rPr>
              <w:t>ż</w:t>
            </w:r>
            <w:r w:rsidRPr="008530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ka na kółkach, siedzisko i oparcie </w:t>
            </w:r>
            <w:r w:rsidRPr="008530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z poliuretanu.</w:t>
            </w:r>
          </w:p>
        </w:tc>
        <w:tc>
          <w:tcPr>
            <w:tcW w:w="1024" w:type="dxa"/>
            <w:vAlign w:val="center"/>
          </w:tcPr>
          <w:p w:rsidR="0086722A" w:rsidRDefault="0086722A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34230" w:rsidTr="00106296">
        <w:tc>
          <w:tcPr>
            <w:tcW w:w="675" w:type="dxa"/>
            <w:vAlign w:val="center"/>
          </w:tcPr>
          <w:p w:rsidR="00034230" w:rsidRDefault="000E49FB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13" w:type="dxa"/>
          </w:tcPr>
          <w:p w:rsidR="00034230" w:rsidRPr="006448FD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Stół z pod</w:t>
            </w:r>
            <w:r w:rsidRPr="006448FD">
              <w:rPr>
                <w:rFonts w:ascii="Arial,Bold" w:hAnsi="Arial,Bold" w:cs="Arial,Bold"/>
                <w:b/>
                <w:color w:val="000000"/>
                <w:sz w:val="20"/>
                <w:szCs w:val="20"/>
                <w:lang w:eastAsia="en-US"/>
              </w:rPr>
              <w:t>ś</w:t>
            </w:r>
            <w:r w:rsidRPr="006448F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wietlanym ekranem 1250x750x900 mm</w:t>
            </w:r>
          </w:p>
          <w:p w:rsidR="00034230" w:rsidRPr="006448FD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stela</w:t>
            </w:r>
            <w:r w:rsidRPr="006448FD">
              <w:rPr>
                <w:rFonts w:ascii="Arial,Bold" w:hAnsi="Arial,Bold" w:cs="Arial,Bold"/>
                <w:color w:val="000000"/>
                <w:sz w:val="20"/>
                <w:szCs w:val="20"/>
                <w:lang w:eastAsia="en-US"/>
              </w:rPr>
              <w:t xml:space="preserve">ż </w:t>
            </w:r>
            <w:r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</w:t>
            </w:r>
            <w:r w:rsidRPr="006448FD">
              <w:rPr>
                <w:rFonts w:ascii="Arial,Bold" w:hAnsi="Arial,Bold" w:cs="Arial,Bold"/>
                <w:color w:val="000000"/>
                <w:sz w:val="20"/>
                <w:szCs w:val="20"/>
                <w:lang w:eastAsia="en-US"/>
              </w:rPr>
              <w:t>ś</w:t>
            </w:r>
            <w:r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ny,</w:t>
            </w:r>
          </w:p>
          <w:p w:rsidR="00034230" w:rsidRPr="006448FD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blat roboczy z </w:t>
            </w:r>
            <w:r w:rsidR="00BF02C8"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żywicy epoksydowej z obrzeżem prostym, biały</w:t>
            </w:r>
            <w:r w:rsidR="003B1C41"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:rsidR="00034230" w:rsidRPr="006448FD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ekran pod</w:t>
            </w:r>
            <w:r w:rsidRPr="006448FD">
              <w:rPr>
                <w:rFonts w:ascii="Arial,Bold" w:hAnsi="Arial,Bold" w:cs="Arial,Bold"/>
                <w:color w:val="000000"/>
                <w:sz w:val="20"/>
                <w:szCs w:val="20"/>
                <w:lang w:eastAsia="en-US"/>
              </w:rPr>
              <w:t>ś</w:t>
            </w:r>
            <w:r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wietlany,</w:t>
            </w:r>
          </w:p>
          <w:p w:rsidR="00034230" w:rsidRPr="006448FD" w:rsidRDefault="00034230" w:rsidP="0086722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szafka „120” </w:t>
            </w:r>
            <w:r w:rsidR="00A66115"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 półką, </w:t>
            </w:r>
            <w:r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bez szuflad</w:t>
            </w:r>
            <w:r w:rsidR="003B1C41"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024" w:type="dxa"/>
            <w:vAlign w:val="center"/>
          </w:tcPr>
          <w:p w:rsidR="00034230" w:rsidRDefault="00034230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034230" w:rsidTr="00526E60">
        <w:trPr>
          <w:trHeight w:val="227"/>
        </w:trPr>
        <w:tc>
          <w:tcPr>
            <w:tcW w:w="675" w:type="dxa"/>
            <w:vAlign w:val="center"/>
          </w:tcPr>
          <w:p w:rsidR="00034230" w:rsidRDefault="000E49FB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13" w:type="dxa"/>
          </w:tcPr>
          <w:p w:rsidR="00BF02C8" w:rsidRPr="006448FD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448F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Biurko 1</w:t>
            </w:r>
            <w:r w:rsidR="001B72DD" w:rsidRPr="006448F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</w:t>
            </w:r>
            <w:r w:rsidRPr="006448F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00x600x750 mm</w:t>
            </w:r>
            <w:r w:rsidR="00BF02C8" w:rsidRPr="006448FD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- </w:t>
            </w:r>
            <w:r w:rsidR="00BF02C8"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kontener przejezdny z drzwiczkami, półką i </w:t>
            </w:r>
            <w:r w:rsidR="00526E60" w:rsidRPr="006448F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szufladą</w:t>
            </w:r>
          </w:p>
        </w:tc>
        <w:tc>
          <w:tcPr>
            <w:tcW w:w="1024" w:type="dxa"/>
            <w:vAlign w:val="center"/>
          </w:tcPr>
          <w:p w:rsidR="00034230" w:rsidRDefault="00ED3E37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52789C" w:rsidTr="0052789C">
        <w:trPr>
          <w:trHeight w:val="371"/>
        </w:trPr>
        <w:tc>
          <w:tcPr>
            <w:tcW w:w="675" w:type="dxa"/>
            <w:vAlign w:val="center"/>
          </w:tcPr>
          <w:p w:rsidR="0052789C" w:rsidRDefault="000E49FB" w:rsidP="00527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13" w:type="dxa"/>
            <w:vAlign w:val="center"/>
          </w:tcPr>
          <w:p w:rsidR="0052789C" w:rsidRPr="002B7C9A" w:rsidRDefault="0052789C" w:rsidP="0052789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B7C9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Wykonanie instalacj</w:t>
            </w:r>
            <w:r w:rsidR="004C2F6B" w:rsidRPr="002B7C9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i wyciągowej</w:t>
            </w:r>
            <w:r w:rsidRPr="002B7C9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dla 4 dygestoriów i dwóch okapów lab</w:t>
            </w:r>
            <w:r w:rsidR="00D309A9" w:rsidRPr="002B7C9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2B7C9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:</w:t>
            </w:r>
          </w:p>
          <w:p w:rsidR="0052789C" w:rsidRPr="002B7C9A" w:rsidRDefault="0052789C" w:rsidP="0052789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B7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- 4 wentylatory kwasoodporne</w:t>
            </w:r>
            <w:r w:rsidR="002B7C9A" w:rsidRPr="002B7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dachowe</w:t>
            </w:r>
            <w:r w:rsidRPr="002B7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52789C" w:rsidRPr="002B7C9A" w:rsidRDefault="0052789C" w:rsidP="0052789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B7C9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1D6562" w:rsidRPr="002B7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wykonanie instalacji </w:t>
            </w:r>
            <w:r w:rsidRPr="002B7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 PVC;</w:t>
            </w:r>
          </w:p>
          <w:p w:rsidR="004C2F6B" w:rsidRPr="002B7C9A" w:rsidRDefault="0052789C" w:rsidP="0052789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B7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sterowanie z możliwością regulacji obrotów wentylatora</w:t>
            </w:r>
            <w:r w:rsidR="00816380" w:rsidRPr="002B7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:rsidR="0052789C" w:rsidRDefault="004C2F6B" w:rsidP="0052789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B7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podłączenia dygestoriów i okapów do instalacji wyciągowej</w:t>
            </w:r>
            <w:r w:rsidR="002B7C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 z wykorzystaniem otworów w stropie przygotowanych przez zamawiającego;</w:t>
            </w:r>
          </w:p>
        </w:tc>
        <w:tc>
          <w:tcPr>
            <w:tcW w:w="1024" w:type="dxa"/>
            <w:vAlign w:val="center"/>
          </w:tcPr>
          <w:p w:rsidR="0052789C" w:rsidRDefault="00816380" w:rsidP="005278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6722A" w:rsidTr="00526E60">
        <w:trPr>
          <w:trHeight w:val="171"/>
        </w:trPr>
        <w:tc>
          <w:tcPr>
            <w:tcW w:w="9212" w:type="dxa"/>
            <w:gridSpan w:val="3"/>
            <w:vAlign w:val="center"/>
          </w:tcPr>
          <w:p w:rsidR="0086722A" w:rsidRDefault="0086722A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C7526">
              <w:rPr>
                <w:rFonts w:ascii="Arial" w:hAnsi="Arial" w:cs="Arial"/>
                <w:b/>
                <w:color w:val="000000"/>
                <w:sz w:val="28"/>
                <w:szCs w:val="20"/>
                <w:lang w:eastAsia="en-US"/>
              </w:rPr>
              <w:t>Pokój laboratoryjny 239</w:t>
            </w:r>
          </w:p>
        </w:tc>
      </w:tr>
      <w:tr w:rsidR="0086722A" w:rsidTr="00876280">
        <w:tc>
          <w:tcPr>
            <w:tcW w:w="675" w:type="dxa"/>
            <w:vAlign w:val="center"/>
          </w:tcPr>
          <w:p w:rsidR="0086722A" w:rsidRDefault="00034230" w:rsidP="008762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13" w:type="dxa"/>
          </w:tcPr>
          <w:p w:rsidR="00034230" w:rsidRPr="00207FF0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07FF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Komora wyciągowa wyklejana polipropylenem o wym. 1806x918x2400</w:t>
            </w:r>
          </w:p>
          <w:p w:rsidR="00034230" w:rsidRPr="00207FF0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Wyposażenie:</w:t>
            </w:r>
          </w:p>
          <w:p w:rsidR="00034230" w:rsidRPr="00207FF0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- blat roboczy z konglomeratu kwarcowo-granitowego </w:t>
            </w:r>
            <w:r w:rsidR="008C3591" w:rsidRPr="008C3591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z obrzeżem podwyższonym</w:t>
            </w: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,</w:t>
            </w:r>
          </w:p>
          <w:p w:rsidR="00034230" w:rsidRPr="00207FF0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- 2 x zlew z polipropylenu 500x400x300 mm podklejany,</w:t>
            </w:r>
            <w:r w:rsidR="00FD5BC8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z syfonem z tworzywa </w:t>
            </w:r>
            <w:r w:rsidR="00FD5BC8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br/>
              <w:t xml:space="preserve">  sztucznego;</w:t>
            </w:r>
          </w:p>
          <w:p w:rsidR="00034230" w:rsidRPr="00207FF0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- 1 x bateria wody c</w:t>
            </w:r>
            <w:r w:rsidR="00783455"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iepłej</w:t>
            </w: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/z</w:t>
            </w:r>
            <w:r w:rsidR="00783455"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imnej z</w:t>
            </w: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mieszaczem,</w:t>
            </w:r>
          </w:p>
          <w:p w:rsidR="00034230" w:rsidRPr="00207FF0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- 1 x bateria wody </w:t>
            </w:r>
            <w:proofErr w:type="spellStart"/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demi</w:t>
            </w:r>
            <w:proofErr w:type="spellEnd"/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,</w:t>
            </w:r>
          </w:p>
          <w:p w:rsidR="00034230" w:rsidRPr="00207FF0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- 2 x szafka „90” wentylowana wyklejana polipropylenem z kuwetami,</w:t>
            </w:r>
          </w:p>
          <w:p w:rsidR="00584C02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584C02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p</w:t>
            </w:r>
            <w:r w:rsidR="009C2A3E" w:rsidRPr="009C2A3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olipropylenowy </w:t>
            </w:r>
            <w:proofErr w:type="spellStart"/>
            <w:r w:rsidR="009C2A3E" w:rsidRPr="009C2A3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ociekacz</w:t>
            </w:r>
            <w:proofErr w:type="spellEnd"/>
            <w:r w:rsidR="009C2A3E" w:rsidRPr="009C2A3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z rynienk</w:t>
            </w:r>
            <w:r w:rsidR="00584C02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ą</w:t>
            </w:r>
            <w:r w:rsidR="009C2A3E" w:rsidRPr="009C2A3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i 43 kołkami</w:t>
            </w:r>
            <w:r w:rsidR="00584C02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; kolor jasny popiel, szer. </w:t>
            </w:r>
            <w:r w:rsidR="001D3E2A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br/>
              <w:t xml:space="preserve">  </w:t>
            </w:r>
            <w:r w:rsidR="00584C02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900mm, wys.:450</w:t>
            </w:r>
            <w:r w:rsidR="001D3E2A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mm;</w:t>
            </w:r>
          </w:p>
          <w:p w:rsidR="00034230" w:rsidRPr="00207FF0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oświetlenie,</w:t>
            </w:r>
            <w:r w:rsidR="00A06910"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włącznik oświetlenia,</w:t>
            </w:r>
          </w:p>
          <w:p w:rsidR="00CC7A12" w:rsidRPr="00207FF0" w:rsidRDefault="00CC7A12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sterowanie wentylacją na listwie armaturowej,</w:t>
            </w:r>
          </w:p>
          <w:p w:rsidR="0086722A" w:rsidRDefault="00034230" w:rsidP="0086722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komora zakończona kryzą Ø 200</w:t>
            </w:r>
            <w:r w:rsidR="006A7658"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;</w:t>
            </w:r>
          </w:p>
          <w:p w:rsidR="00F25778" w:rsidRPr="00207FF0" w:rsidRDefault="00F25778" w:rsidP="0086722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F25778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system wentylacji – szczelinowy tzw. podwójna ściana tylna,</w:t>
            </w:r>
          </w:p>
          <w:p w:rsidR="001D6562" w:rsidRPr="00207FF0" w:rsidRDefault="001D6562" w:rsidP="0086722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- wykonanie instalacji z PVC </w:t>
            </w:r>
            <w:r w:rsidR="00ED3E37"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z </w:t>
            </w: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podłącz</w:t>
            </w:r>
            <w:r w:rsidR="00ED3E37"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eniem</w:t>
            </w: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do posiadanego wentylatora;</w:t>
            </w:r>
          </w:p>
          <w:p w:rsidR="006A7658" w:rsidRPr="00207FF0" w:rsidRDefault="006A7658" w:rsidP="0086722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ED3E37"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montaż</w:t>
            </w:r>
            <w:r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do instalacji</w:t>
            </w:r>
            <w:r w:rsidR="001D6562"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wyciągowej</w:t>
            </w:r>
            <w:r w:rsidR="00207FF0"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z wykorzystaniem otworu w stropie</w:t>
            </w:r>
            <w:r w:rsidR="00726152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D3E2A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D3E2A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br/>
              <w:t xml:space="preserve">  </w:t>
            </w:r>
            <w:r w:rsidR="00207FF0" w:rsidRPr="00207FF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przygotowanego przez zamawiającego;</w:t>
            </w:r>
          </w:p>
        </w:tc>
        <w:tc>
          <w:tcPr>
            <w:tcW w:w="1024" w:type="dxa"/>
            <w:vAlign w:val="center"/>
          </w:tcPr>
          <w:p w:rsidR="0086722A" w:rsidRDefault="00ED3E37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</w:tr>
      <w:tr w:rsidR="0086722A" w:rsidTr="00876280">
        <w:tc>
          <w:tcPr>
            <w:tcW w:w="675" w:type="dxa"/>
            <w:vAlign w:val="center"/>
          </w:tcPr>
          <w:p w:rsidR="0086722A" w:rsidRDefault="00034230" w:rsidP="008762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3" w:type="dxa"/>
          </w:tcPr>
          <w:p w:rsidR="00034230" w:rsidRPr="00ED3E37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D3E3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Stół laboratoryjny przyścienny o wymiarach 1200x750x1050mm,</w:t>
            </w:r>
          </w:p>
          <w:p w:rsidR="00034230" w:rsidRPr="006265DE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ED3E3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stelaż typu „C”,</w:t>
            </w:r>
          </w:p>
          <w:p w:rsidR="0086722A" w:rsidRDefault="00034230" w:rsidP="0086722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blat roboczy z konglomeratu kwarcowo-granitowego z obrzeżem prostym,</w:t>
            </w:r>
          </w:p>
          <w:p w:rsidR="003D03D7" w:rsidRPr="00ED3E37" w:rsidRDefault="003D03D7" w:rsidP="0086722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vAlign w:val="center"/>
          </w:tcPr>
          <w:p w:rsidR="0086722A" w:rsidRDefault="00ED3E37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6722A" w:rsidTr="00876280">
        <w:tc>
          <w:tcPr>
            <w:tcW w:w="675" w:type="dxa"/>
            <w:vAlign w:val="center"/>
          </w:tcPr>
          <w:p w:rsidR="0086722A" w:rsidRDefault="00034230" w:rsidP="008762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3" w:type="dxa"/>
          </w:tcPr>
          <w:p w:rsidR="00034230" w:rsidRPr="00ED3E37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D3E3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Stół laboratoryjny przyścienny o wymiarach 1800x750x900mm,</w:t>
            </w:r>
          </w:p>
          <w:p w:rsidR="00034230" w:rsidRPr="00ED3E37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ED3E3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stelaż typu „</w:t>
            </w:r>
            <w:r w:rsidR="00ED3E3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A</w:t>
            </w:r>
            <w:r w:rsidRPr="00ED3E3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”,</w:t>
            </w:r>
          </w:p>
          <w:p w:rsidR="00034230" w:rsidRPr="00ED3E37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ED3E3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blat roboczy z konglomeratu kwarcowo-granitowego z</w:t>
            </w:r>
            <w:r w:rsidR="00ED3E3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D3E3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obrzeżem prostym,</w:t>
            </w:r>
          </w:p>
          <w:p w:rsidR="00034230" w:rsidRPr="00ED3E37" w:rsidRDefault="00034230" w:rsidP="000342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ED3E3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- 1 x szafka „120” z półką,</w:t>
            </w:r>
          </w:p>
          <w:p w:rsidR="0086722A" w:rsidRPr="00ED3E37" w:rsidRDefault="00034230" w:rsidP="0086722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ED3E3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ED3E3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z prawej strony </w:t>
            </w:r>
            <w:r w:rsidRPr="00ED3E3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1 x miejsce wolne „600” na zmywarkę</w:t>
            </w:r>
            <w:r w:rsidR="00ED3E37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4" w:type="dxa"/>
            <w:vAlign w:val="center"/>
          </w:tcPr>
          <w:p w:rsidR="0086722A" w:rsidRDefault="00ED3E37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309A9" w:rsidTr="00526E60">
        <w:trPr>
          <w:trHeight w:val="170"/>
        </w:trPr>
        <w:tc>
          <w:tcPr>
            <w:tcW w:w="675" w:type="dxa"/>
            <w:vAlign w:val="center"/>
          </w:tcPr>
          <w:p w:rsidR="00D309A9" w:rsidRDefault="00D309A9" w:rsidP="00D309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3" w:type="dxa"/>
          </w:tcPr>
          <w:p w:rsidR="00D309A9" w:rsidRPr="006265DE" w:rsidRDefault="00D309A9" w:rsidP="00D309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Stół laboratoryjny przy</w:t>
            </w:r>
            <w:r w:rsidRPr="006265DE">
              <w:rPr>
                <w:rFonts w:ascii="Arial,Bold" w:hAnsi="Arial,Bold" w:cs="Arial,Bold"/>
                <w:b/>
                <w:color w:val="000000"/>
                <w:sz w:val="20"/>
                <w:szCs w:val="20"/>
                <w:lang w:eastAsia="en-US"/>
              </w:rPr>
              <w:t>ś</w:t>
            </w:r>
            <w:r w:rsidRPr="006265D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cienny o wymiarach: 1200x</w:t>
            </w:r>
            <w:r w:rsidR="005F50A8" w:rsidRPr="006265D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600</w:t>
            </w:r>
            <w:r w:rsidRPr="006265D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x900mm,</w:t>
            </w:r>
          </w:p>
          <w:p w:rsidR="00D309A9" w:rsidRPr="006265DE" w:rsidRDefault="00D309A9" w:rsidP="00D309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stelaż typu A</w:t>
            </w:r>
          </w:p>
          <w:p w:rsidR="00D309A9" w:rsidRPr="006265DE" w:rsidRDefault="00D309A9" w:rsidP="00D309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blat laminowany</w:t>
            </w:r>
            <w:r w:rsidR="00262660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B569B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z obrzeżem zaokrąglonym</w:t>
            </w:r>
            <w:r w:rsidRPr="006265D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,</w:t>
            </w:r>
          </w:p>
          <w:p w:rsidR="00D309A9" w:rsidRPr="006265DE" w:rsidRDefault="00D309A9" w:rsidP="00D309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/>
              </w:rPr>
              <w:t>2 x szafka laminowana „60” z 1 szufladą i drzwiczkami i z półką,</w:t>
            </w:r>
          </w:p>
        </w:tc>
        <w:tc>
          <w:tcPr>
            <w:tcW w:w="1024" w:type="dxa"/>
            <w:vAlign w:val="center"/>
          </w:tcPr>
          <w:p w:rsidR="00D309A9" w:rsidRDefault="00D309A9" w:rsidP="00D309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73092C" w:rsidTr="00526E60">
        <w:trPr>
          <w:trHeight w:val="170"/>
        </w:trPr>
        <w:tc>
          <w:tcPr>
            <w:tcW w:w="675" w:type="dxa"/>
            <w:vAlign w:val="center"/>
          </w:tcPr>
          <w:p w:rsidR="0073092C" w:rsidRDefault="0073092C" w:rsidP="00D309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7513" w:type="dxa"/>
          </w:tcPr>
          <w:p w:rsidR="0073092C" w:rsidRPr="006265DE" w:rsidRDefault="0073092C" w:rsidP="00D309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Stół aparaturowy 1250x750x900 </w:t>
            </w:r>
            <w:r w:rsidRPr="006265D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na kółkach, z hamulcem;</w:t>
            </w:r>
          </w:p>
        </w:tc>
        <w:tc>
          <w:tcPr>
            <w:tcW w:w="1024" w:type="dxa"/>
            <w:vAlign w:val="center"/>
          </w:tcPr>
          <w:p w:rsidR="0073092C" w:rsidRDefault="0073092C" w:rsidP="00D309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F385E" w:rsidTr="00526E60">
        <w:trPr>
          <w:trHeight w:val="170"/>
        </w:trPr>
        <w:tc>
          <w:tcPr>
            <w:tcW w:w="675" w:type="dxa"/>
            <w:vAlign w:val="center"/>
          </w:tcPr>
          <w:p w:rsidR="002F385E" w:rsidRDefault="002F385E" w:rsidP="00D309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13" w:type="dxa"/>
          </w:tcPr>
          <w:p w:rsidR="002F385E" w:rsidRPr="006265DE" w:rsidRDefault="002F385E" w:rsidP="002F38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Wózek wielofunkcyjny </w:t>
            </w:r>
            <w:r w:rsidR="00A61BB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szer. </w:t>
            </w:r>
            <w:r w:rsidR="000D23E5" w:rsidRPr="006265D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840 </w:t>
            </w:r>
            <w:r w:rsidR="00AC455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x gł. </w:t>
            </w:r>
            <w:r w:rsidR="000D23E5" w:rsidRPr="006265D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540 mm</w:t>
            </w:r>
            <w:r w:rsidR="00AC4552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x wys. 1060 mm</w:t>
            </w:r>
          </w:p>
          <w:p w:rsidR="002F385E" w:rsidRPr="006265DE" w:rsidRDefault="002F385E" w:rsidP="002F38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- 3 piętrowy</w:t>
            </w:r>
            <w:r w:rsidR="00817DD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 </w:t>
            </w:r>
            <w:r w:rsidR="00817DD3" w:rsidRPr="00817DD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uchwytem ze stali kwasoodpornej</w:t>
            </w:r>
            <w:r w:rsidR="00817DD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28707F" w:rsidRPr="006265DE" w:rsidRDefault="000D23E5" w:rsidP="002F38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półki z polietylenu</w:t>
            </w:r>
            <w:r w:rsidR="00166B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 formie wanny</w:t>
            </w:r>
            <w:r w:rsidRPr="006265D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wysokość półki 70</w:t>
            </w:r>
            <w:r w:rsidR="0028707F" w:rsidRPr="006265D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mm; </w:t>
            </w:r>
          </w:p>
          <w:p w:rsidR="0028707F" w:rsidRPr="006265DE" w:rsidRDefault="0028707F" w:rsidP="002F38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dopuszczalne obciążenie jednej półki: 65 kg</w:t>
            </w:r>
          </w:p>
          <w:p w:rsidR="000D23E5" w:rsidRPr="006265DE" w:rsidRDefault="0028707F" w:rsidP="002F385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w</w:t>
            </w:r>
            <w:r w:rsidR="000D23E5" w:rsidRPr="006265D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ysokość półki środkowej regulowana w skokach co 25 mm.</w:t>
            </w:r>
          </w:p>
        </w:tc>
        <w:tc>
          <w:tcPr>
            <w:tcW w:w="1024" w:type="dxa"/>
            <w:vAlign w:val="center"/>
          </w:tcPr>
          <w:p w:rsidR="002F385E" w:rsidRDefault="002F385E" w:rsidP="00D309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6722A" w:rsidTr="00BA689A">
        <w:trPr>
          <w:trHeight w:val="397"/>
        </w:trPr>
        <w:tc>
          <w:tcPr>
            <w:tcW w:w="675" w:type="dxa"/>
            <w:vAlign w:val="center"/>
          </w:tcPr>
          <w:p w:rsidR="0086722A" w:rsidRDefault="0086722A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3" w:type="dxa"/>
          </w:tcPr>
          <w:p w:rsidR="0086722A" w:rsidRDefault="00034230" w:rsidP="000342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5017E">
              <w:rPr>
                <w:rFonts w:ascii="Arial" w:hAnsi="Arial" w:cs="Arial"/>
                <w:b/>
                <w:color w:val="000000"/>
                <w:szCs w:val="20"/>
                <w:lang w:eastAsia="en-US"/>
              </w:rPr>
              <w:t>Pokój laboratoryjny 244</w:t>
            </w:r>
            <w:r w:rsidR="00A800BB">
              <w:rPr>
                <w:rFonts w:ascii="Arial" w:hAnsi="Arial" w:cs="Arial"/>
                <w:b/>
                <w:color w:val="000000"/>
                <w:szCs w:val="20"/>
                <w:lang w:eastAsia="en-US"/>
              </w:rPr>
              <w:t xml:space="preserve"> – wymiana w trybie awaryjnym</w:t>
            </w:r>
          </w:p>
        </w:tc>
        <w:tc>
          <w:tcPr>
            <w:tcW w:w="1024" w:type="dxa"/>
            <w:vAlign w:val="center"/>
          </w:tcPr>
          <w:p w:rsidR="0086722A" w:rsidRDefault="0086722A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F4311" w:rsidTr="00106296">
        <w:tc>
          <w:tcPr>
            <w:tcW w:w="675" w:type="dxa"/>
            <w:vAlign w:val="center"/>
          </w:tcPr>
          <w:p w:rsidR="00FF4311" w:rsidRDefault="00FF4311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13" w:type="dxa"/>
          </w:tcPr>
          <w:p w:rsidR="00FF4311" w:rsidRDefault="00FF4311" w:rsidP="00F27A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Wymiana zlewu ceramicznego (podklejanego) </w:t>
            </w:r>
            <w:r w:rsidRPr="00FF43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 zlew z</w:t>
            </w:r>
            <w:r w:rsidR="00F27A2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F43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polipropylenu 400x400x300 mm podklejany pod blat.</w:t>
            </w:r>
          </w:p>
        </w:tc>
        <w:tc>
          <w:tcPr>
            <w:tcW w:w="1024" w:type="dxa"/>
            <w:vAlign w:val="center"/>
          </w:tcPr>
          <w:p w:rsidR="00FF4311" w:rsidRDefault="00FF4311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FF4311" w:rsidTr="00064FBF">
        <w:tc>
          <w:tcPr>
            <w:tcW w:w="675" w:type="dxa"/>
            <w:vAlign w:val="center"/>
          </w:tcPr>
          <w:p w:rsidR="00FF4311" w:rsidRDefault="00FF4311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3" w:type="dxa"/>
          </w:tcPr>
          <w:p w:rsidR="00064FBF" w:rsidRDefault="00064FBF" w:rsidP="00064F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Dygestorium ceramiczne z komor</w:t>
            </w:r>
            <w:r>
              <w:rPr>
                <w:rFonts w:ascii="Arial,Bold" w:hAnsi="Arial,Bold" w:cs="Arial,Bold"/>
                <w:b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 ceramiki litej o wym. 1206x918x2400 </w:t>
            </w:r>
            <w:r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(2750 z podniesionym oknem):</w:t>
            </w:r>
          </w:p>
          <w:p w:rsidR="00064FBF" w:rsidRDefault="00064FBF" w:rsidP="00064F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Wyposażenie:</w:t>
            </w:r>
          </w:p>
          <w:p w:rsidR="00064FBF" w:rsidRPr="006265DE" w:rsidRDefault="00064FBF" w:rsidP="00064F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 xml:space="preserve">blat roboczy z ceramiki monolitycznej </w:t>
            </w:r>
            <w:r w:rsidR="008C3591" w:rsidRPr="008C3591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z obrzeżem podwyższonym</w:t>
            </w:r>
            <w:r w:rsidR="008C3591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 xml:space="preserve">,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u w:val="single"/>
                <w:lang w:eastAsia="en-US"/>
              </w:rPr>
              <w:t xml:space="preserve">wykorzystany </w:t>
            </w:r>
            <w:r w:rsidR="00300BBB" w:rsidRPr="006265DE">
              <w:rPr>
                <w:rFonts w:ascii="Arial" w:hAnsi="Arial" w:cs="Arial"/>
                <w:bCs w:val="0"/>
                <w:sz w:val="20"/>
                <w:szCs w:val="20"/>
                <w:u w:val="single"/>
                <w:lang w:eastAsia="en-US"/>
              </w:rPr>
              <w:br/>
            </w:r>
            <w:r w:rsidR="002572B9">
              <w:rPr>
                <w:rFonts w:ascii="Arial" w:hAnsi="Arial" w:cs="Arial"/>
                <w:bCs w:val="0"/>
                <w:sz w:val="20"/>
                <w:szCs w:val="20"/>
                <w:u w:val="single"/>
                <w:lang w:eastAsia="en-US"/>
              </w:rPr>
              <w:t xml:space="preserve"> 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u w:val="single"/>
                <w:lang w:eastAsia="en-US"/>
              </w:rPr>
              <w:t>z istniejącego dygestorium (wymiary blatu 1125x670x33)</w:t>
            </w:r>
            <w:r w:rsidR="006265DE">
              <w:rPr>
                <w:rFonts w:ascii="Arial" w:hAnsi="Arial" w:cs="Arial"/>
                <w:bCs w:val="0"/>
                <w:sz w:val="20"/>
                <w:szCs w:val="20"/>
                <w:u w:val="single"/>
                <w:lang w:eastAsia="en-US"/>
              </w:rPr>
              <w:t>;</w:t>
            </w:r>
          </w:p>
          <w:p w:rsidR="00064FBF" w:rsidRPr="006265DE" w:rsidRDefault="00064FBF" w:rsidP="00064F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komora robocza z ceramiki wielkogabarytowej,</w:t>
            </w:r>
          </w:p>
          <w:p w:rsidR="00064FBF" w:rsidRPr="006265DE" w:rsidRDefault="00064FBF" w:rsidP="00064F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2 x gniazdo elektryczne 230 V na listwie armaturowej,</w:t>
            </w:r>
          </w:p>
          <w:p w:rsidR="00064FBF" w:rsidRPr="006265DE" w:rsidRDefault="00064FBF" w:rsidP="00064F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 xml:space="preserve">1 x szafka </w:t>
            </w:r>
            <w:r w:rsidR="001565E3"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 xml:space="preserve">z półką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„120” dolna laminowana – wentylowana.</w:t>
            </w:r>
          </w:p>
          <w:p w:rsidR="00064FBF" w:rsidRPr="006265DE" w:rsidRDefault="00064FBF" w:rsidP="00064F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oświetlenie,</w:t>
            </w:r>
          </w:p>
          <w:p w:rsidR="00064FBF" w:rsidRPr="006265DE" w:rsidRDefault="00064FBF" w:rsidP="00064F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 xml:space="preserve">sygnalizator przepływu powietrza z sygnalizacją akustyczną i wizualną na listwie </w:t>
            </w:r>
            <w:r w:rsidR="00732D58"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br/>
              <w:t xml:space="preserve"> 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bocznej,</w:t>
            </w:r>
          </w:p>
          <w:p w:rsidR="00064FBF" w:rsidRDefault="00064FBF" w:rsidP="00064F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system wentylacji – szczelinowy tzw. podwójna ściana tylna,</w:t>
            </w:r>
            <w:r w:rsidR="00CC3DFE"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 xml:space="preserve"> szczelina dolna </w:t>
            </w:r>
            <w:r w:rsidR="00CC3DFE"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br/>
              <w:t xml:space="preserve">  na wysokości 25 cm;</w:t>
            </w:r>
            <w:r w:rsidR="00CC3DF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 xml:space="preserve"> </w:t>
            </w:r>
          </w:p>
          <w:p w:rsidR="00064FBF" w:rsidRDefault="00064FBF" w:rsidP="00064F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dygestorium zakończone kryzą Ø 200,</w:t>
            </w:r>
          </w:p>
          <w:p w:rsidR="00064FBF" w:rsidRDefault="00064FBF" w:rsidP="00064F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separator skroplin w tylnej części blatu z odprowadzeniem do kanalizacji</w:t>
            </w:r>
            <w:r w:rsidR="000E7B76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024" w:type="dxa"/>
            <w:vAlign w:val="center"/>
          </w:tcPr>
          <w:p w:rsidR="00FF4311" w:rsidRDefault="00064FBF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F4311" w:rsidTr="00106296">
        <w:tc>
          <w:tcPr>
            <w:tcW w:w="675" w:type="dxa"/>
            <w:vAlign w:val="center"/>
          </w:tcPr>
          <w:p w:rsidR="00FF4311" w:rsidRPr="006265DE" w:rsidRDefault="009943EE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3" w:type="dxa"/>
          </w:tcPr>
          <w:p w:rsidR="009943EE" w:rsidRPr="006265DE" w:rsidRDefault="009943EE" w:rsidP="009943E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Dygestorium ceramiczne z komor</w:t>
            </w:r>
            <w:r w:rsidRPr="006265DE">
              <w:rPr>
                <w:rFonts w:ascii="Arial,Bold" w:hAnsi="Arial,Bold" w:cs="Arial,Bold"/>
                <w:b/>
                <w:sz w:val="20"/>
                <w:szCs w:val="20"/>
                <w:lang w:eastAsia="en-US"/>
              </w:rPr>
              <w:t xml:space="preserve">ą </w:t>
            </w:r>
            <w:r w:rsidRPr="006265D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 ceramiki litej o wym. 1206x918x2400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(2750 z podniesionym oknem)</w:t>
            </w:r>
          </w:p>
          <w:p w:rsidR="009943EE" w:rsidRPr="006265DE" w:rsidRDefault="009943EE" w:rsidP="009943E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Wyposażenie:</w:t>
            </w:r>
          </w:p>
          <w:p w:rsidR="009943EE" w:rsidRPr="006265DE" w:rsidRDefault="009943EE" w:rsidP="009943E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blat roboczy z ceramiki litej</w:t>
            </w:r>
            <w:r w:rsidR="00D55F61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 xml:space="preserve"> z obrzeżem </w:t>
            </w:r>
            <w:r w:rsidR="008C3591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podwyższonym;</w:t>
            </w:r>
          </w:p>
          <w:p w:rsidR="009943EE" w:rsidRPr="006265DE" w:rsidRDefault="009943EE" w:rsidP="009943E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komora robocza z ceramiki wielkogabarytowej,</w:t>
            </w:r>
          </w:p>
          <w:p w:rsidR="009943EE" w:rsidRPr="006265DE" w:rsidRDefault="009943EE" w:rsidP="009943E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2 x gniazdo elektryczne 230 V na listwie armaturowej,</w:t>
            </w:r>
          </w:p>
          <w:p w:rsidR="001565E3" w:rsidRPr="006265DE" w:rsidRDefault="009943EE" w:rsidP="009943E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="001565E3"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1 x szafka z półką „120” dolna laminowana – wentylowana.</w:t>
            </w:r>
          </w:p>
          <w:p w:rsidR="009943EE" w:rsidRPr="006265DE" w:rsidRDefault="009943EE" w:rsidP="009943E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oświetlenie,</w:t>
            </w:r>
          </w:p>
          <w:p w:rsidR="009943EE" w:rsidRPr="006265DE" w:rsidRDefault="009943EE" w:rsidP="009943E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sygnalizator przepływu powietrza z sygnalizacją akustyczną i</w:t>
            </w:r>
            <w:r w:rsidR="001565E3"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 xml:space="preserve">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 xml:space="preserve">wizualną na listwie </w:t>
            </w:r>
            <w:r w:rsidR="00F25778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 xml:space="preserve"> </w:t>
            </w:r>
            <w:r w:rsidR="00F25778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br/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bocznej,</w:t>
            </w:r>
          </w:p>
          <w:p w:rsidR="000E7B76" w:rsidRPr="006265DE" w:rsidRDefault="009943EE" w:rsidP="000E7B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="000E7B76"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 xml:space="preserve">system wentylacji – szczelinowy tzw. podwójna ściana tylna, szczelina dolna </w:t>
            </w:r>
            <w:r w:rsidR="000E7B76"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br/>
              <w:t xml:space="preserve">  na wysokości 25 cm; </w:t>
            </w:r>
          </w:p>
          <w:p w:rsidR="009943EE" w:rsidRPr="006265DE" w:rsidRDefault="009943EE" w:rsidP="009943E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dygestorium zakończone kryzą Ø 200,</w:t>
            </w:r>
          </w:p>
          <w:p w:rsidR="00FF4311" w:rsidRPr="006265DE" w:rsidRDefault="009943EE" w:rsidP="000E7B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265DE">
              <w:rPr>
                <w:rFonts w:ascii="Times New Roman" w:hAnsi="Times New Roman"/>
                <w:bCs w:val="0"/>
                <w:sz w:val="20"/>
                <w:szCs w:val="20"/>
                <w:lang w:eastAsia="en-US"/>
              </w:rPr>
              <w:t xml:space="preserve">-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separator skroplin w tylnej części blatu z odprowadzeniem do</w:t>
            </w:r>
            <w:r w:rsidR="000E7B76"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 xml:space="preserve"> </w:t>
            </w:r>
            <w:r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kanalizacji</w:t>
            </w:r>
            <w:r w:rsidR="000E7B76" w:rsidRPr="006265DE">
              <w:rPr>
                <w:rFonts w:ascii="Arial" w:hAnsi="Arial" w:cs="Arial"/>
                <w:bCs w:val="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024" w:type="dxa"/>
            <w:vAlign w:val="center"/>
          </w:tcPr>
          <w:p w:rsidR="00FF4311" w:rsidRDefault="00526E60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67F13" w:rsidTr="00106296">
        <w:tc>
          <w:tcPr>
            <w:tcW w:w="675" w:type="dxa"/>
            <w:vAlign w:val="center"/>
          </w:tcPr>
          <w:p w:rsidR="00A67F13" w:rsidRDefault="00A67F13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3" w:type="dxa"/>
          </w:tcPr>
          <w:p w:rsidR="002A4321" w:rsidRPr="006265DE" w:rsidRDefault="002A4321" w:rsidP="002A43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Wykonanie instalacji wyciągowej dla dygestoriów:</w:t>
            </w:r>
          </w:p>
          <w:p w:rsidR="002A4321" w:rsidRPr="006265DE" w:rsidRDefault="002A4321" w:rsidP="002A43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sz w:val="20"/>
                <w:szCs w:val="20"/>
                <w:lang w:eastAsia="en-US"/>
              </w:rPr>
              <w:t>- wykonanie instalacji z PVC;</w:t>
            </w:r>
          </w:p>
          <w:p w:rsidR="00A67F13" w:rsidRPr="006265DE" w:rsidRDefault="002A4321" w:rsidP="002A432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265DE">
              <w:rPr>
                <w:rFonts w:ascii="Arial" w:hAnsi="Arial" w:cs="Arial"/>
                <w:sz w:val="20"/>
                <w:szCs w:val="20"/>
                <w:lang w:eastAsia="en-US"/>
              </w:rPr>
              <w:t>- podłączeni</w:t>
            </w:r>
            <w:r w:rsidR="00B36FEC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265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dygestoriów do instalacji wyciągowej</w:t>
            </w:r>
            <w:r w:rsidR="00907B7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36FEC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</w:t>
            </w:r>
            <w:r w:rsidR="00907B7E" w:rsidRPr="00907B7E">
              <w:rPr>
                <w:rFonts w:ascii="Arial" w:hAnsi="Arial" w:cs="Arial"/>
                <w:sz w:val="20"/>
                <w:szCs w:val="20"/>
                <w:lang w:eastAsia="en-US"/>
              </w:rPr>
              <w:t>posiadan</w:t>
            </w:r>
            <w:r w:rsidR="00B36FEC">
              <w:rPr>
                <w:rFonts w:ascii="Arial" w:hAnsi="Arial" w:cs="Arial"/>
                <w:sz w:val="20"/>
                <w:szCs w:val="20"/>
                <w:lang w:eastAsia="en-US"/>
              </w:rPr>
              <w:t>ych</w:t>
            </w:r>
            <w:r w:rsidR="00907B7E" w:rsidRPr="00907B7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wentylator</w:t>
            </w:r>
            <w:r w:rsidR="00B36FEC">
              <w:rPr>
                <w:rFonts w:ascii="Arial" w:hAnsi="Arial" w:cs="Arial"/>
                <w:sz w:val="20"/>
                <w:szCs w:val="20"/>
                <w:lang w:eastAsia="en-US"/>
              </w:rPr>
              <w:t>ów.</w:t>
            </w:r>
          </w:p>
        </w:tc>
        <w:tc>
          <w:tcPr>
            <w:tcW w:w="1024" w:type="dxa"/>
            <w:vAlign w:val="center"/>
          </w:tcPr>
          <w:p w:rsidR="00A67F13" w:rsidRDefault="00B226EB" w:rsidP="001062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:rsidR="00106296" w:rsidRDefault="00106296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color w:val="000000"/>
          <w:sz w:val="20"/>
          <w:szCs w:val="20"/>
          <w:lang w:eastAsia="en-US"/>
        </w:rPr>
      </w:pPr>
    </w:p>
    <w:p w:rsidR="00106296" w:rsidRPr="00F73E45" w:rsidRDefault="00106296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iCs/>
          <w:color w:val="000000"/>
          <w:sz w:val="22"/>
          <w:szCs w:val="20"/>
          <w:lang w:eastAsia="en-US"/>
        </w:rPr>
      </w:pPr>
      <w:r w:rsidRPr="00F73E45">
        <w:rPr>
          <w:rFonts w:ascii="Arial" w:hAnsi="Arial" w:cs="Arial"/>
          <w:bCs w:val="0"/>
          <w:iCs/>
          <w:color w:val="000000"/>
          <w:sz w:val="22"/>
          <w:szCs w:val="20"/>
          <w:lang w:eastAsia="en-US"/>
        </w:rPr>
        <w:t>Termin realizacji</w:t>
      </w:r>
      <w:r w:rsidR="00FF4311" w:rsidRPr="00F73E45">
        <w:rPr>
          <w:rFonts w:ascii="Arial" w:hAnsi="Arial" w:cs="Arial"/>
          <w:bCs w:val="0"/>
          <w:iCs/>
          <w:color w:val="000000"/>
          <w:sz w:val="22"/>
          <w:szCs w:val="20"/>
          <w:lang w:eastAsia="en-US"/>
        </w:rPr>
        <w:t xml:space="preserve">: </w:t>
      </w:r>
      <w:r w:rsidR="00D1398D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10</w:t>
      </w:r>
      <w:r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 tygodni od momentu złożenia zamówienia</w:t>
      </w:r>
      <w:r w:rsidR="00FF4311"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;</w:t>
      </w:r>
    </w:p>
    <w:p w:rsidR="00106296" w:rsidRPr="00F73E45" w:rsidRDefault="00106296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iCs/>
          <w:color w:val="000000"/>
          <w:sz w:val="22"/>
          <w:szCs w:val="20"/>
          <w:lang w:eastAsia="en-US"/>
        </w:rPr>
      </w:pPr>
      <w:r w:rsidRPr="00F73E45">
        <w:rPr>
          <w:rFonts w:ascii="Arial" w:hAnsi="Arial" w:cs="Arial"/>
          <w:bCs w:val="0"/>
          <w:iCs/>
          <w:color w:val="000000"/>
          <w:sz w:val="22"/>
          <w:szCs w:val="20"/>
          <w:lang w:eastAsia="en-US"/>
        </w:rPr>
        <w:t>Warunki gwarancji</w:t>
      </w:r>
      <w:r w:rsidR="00FF4311" w:rsidRPr="00F73E45">
        <w:rPr>
          <w:rFonts w:ascii="Arial" w:hAnsi="Arial" w:cs="Arial"/>
          <w:bCs w:val="0"/>
          <w:iCs/>
          <w:color w:val="000000"/>
          <w:sz w:val="22"/>
          <w:szCs w:val="20"/>
          <w:lang w:eastAsia="en-US"/>
        </w:rPr>
        <w:t xml:space="preserve">: minimum </w:t>
      </w:r>
      <w:r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36 miesię</w:t>
      </w:r>
      <w:r w:rsidR="00FF4311"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czna</w:t>
      </w:r>
      <w:r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 gwarancj</w:t>
      </w:r>
      <w:r w:rsidR="00FF4311"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a</w:t>
      </w:r>
      <w:r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 na wyposażenie w meble</w:t>
      </w:r>
      <w:r w:rsidR="00FF4311"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;</w:t>
      </w:r>
    </w:p>
    <w:p w:rsidR="00106296" w:rsidRPr="00F73E45" w:rsidRDefault="00106296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iCs/>
          <w:color w:val="000000"/>
          <w:sz w:val="22"/>
          <w:szCs w:val="20"/>
          <w:lang w:eastAsia="en-US"/>
        </w:rPr>
      </w:pPr>
      <w:r w:rsidRPr="00F73E45">
        <w:rPr>
          <w:rFonts w:ascii="Arial" w:hAnsi="Arial" w:cs="Arial"/>
          <w:bCs w:val="0"/>
          <w:iCs/>
          <w:color w:val="000000"/>
          <w:sz w:val="22"/>
          <w:szCs w:val="20"/>
          <w:lang w:eastAsia="en-US"/>
        </w:rPr>
        <w:t>Serwis</w:t>
      </w:r>
      <w:r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 gwarancyjny i pogwarancyjny.</w:t>
      </w:r>
    </w:p>
    <w:p w:rsidR="00106296" w:rsidRPr="00F73E45" w:rsidRDefault="0044506B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color w:val="000000"/>
          <w:sz w:val="22"/>
          <w:szCs w:val="20"/>
          <w:lang w:eastAsia="en-US"/>
        </w:rPr>
      </w:pPr>
      <w:r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Transport i m</w:t>
      </w:r>
      <w:r w:rsidR="00106296"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ontaż wyrobów zaw</w:t>
      </w:r>
      <w:r w:rsidR="00FF4311"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arty </w:t>
      </w:r>
      <w:r w:rsidR="00106296"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w wycenie oferty.</w:t>
      </w:r>
    </w:p>
    <w:p w:rsidR="00106296" w:rsidRPr="00F73E45" w:rsidRDefault="00816380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color w:val="000000"/>
          <w:sz w:val="22"/>
          <w:szCs w:val="20"/>
          <w:lang w:eastAsia="en-US"/>
        </w:rPr>
      </w:pPr>
      <w:r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D</w:t>
      </w:r>
      <w:r w:rsidR="00106296"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ostarcz</w:t>
      </w:r>
      <w:r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enie</w:t>
      </w:r>
      <w:r w:rsidR="00106296"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 wyrob</w:t>
      </w:r>
      <w:r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ów </w:t>
      </w:r>
      <w:r w:rsidR="00106296"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do</w:t>
      </w:r>
      <w:r w:rsidR="00FF4311"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 </w:t>
      </w:r>
      <w:r w:rsidR="00106296" w:rsidRPr="00F73E4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miejsca wskazanego przez Zamawiającego.</w:t>
      </w:r>
    </w:p>
    <w:p w:rsidR="009B13AC" w:rsidRPr="0044506B" w:rsidRDefault="0044506B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color w:val="000000"/>
          <w:sz w:val="22"/>
          <w:szCs w:val="20"/>
          <w:lang w:eastAsia="en-US"/>
        </w:rPr>
      </w:pPr>
      <w:r w:rsidRPr="0044506B">
        <w:rPr>
          <w:rFonts w:ascii="Arial" w:hAnsi="Arial" w:cs="Arial"/>
          <w:b/>
          <w:color w:val="000000"/>
          <w:sz w:val="22"/>
          <w:szCs w:val="20"/>
          <w:lang w:eastAsia="en-US"/>
        </w:rPr>
        <w:t xml:space="preserve">Wymiary podane są jako orientacyjne. </w:t>
      </w:r>
      <w:r w:rsidR="009B13AC" w:rsidRPr="0044506B">
        <w:rPr>
          <w:rFonts w:ascii="Arial" w:hAnsi="Arial" w:cs="Arial"/>
          <w:b/>
          <w:color w:val="000000"/>
          <w:sz w:val="22"/>
          <w:szCs w:val="20"/>
          <w:lang w:eastAsia="en-US"/>
        </w:rPr>
        <w:t xml:space="preserve">Wykonawcza zobowiązany jest do wykonania </w:t>
      </w:r>
      <w:r w:rsidRPr="0044506B">
        <w:rPr>
          <w:rFonts w:ascii="Arial" w:hAnsi="Arial" w:cs="Arial"/>
          <w:b/>
          <w:color w:val="000000"/>
          <w:sz w:val="22"/>
          <w:szCs w:val="20"/>
          <w:lang w:eastAsia="en-US"/>
        </w:rPr>
        <w:t xml:space="preserve">dokładnych </w:t>
      </w:r>
      <w:r w:rsidR="009B13AC" w:rsidRPr="0044506B">
        <w:rPr>
          <w:rFonts w:ascii="Arial" w:hAnsi="Arial" w:cs="Arial"/>
          <w:b/>
          <w:color w:val="000000"/>
          <w:sz w:val="22"/>
          <w:szCs w:val="20"/>
          <w:lang w:eastAsia="en-US"/>
        </w:rPr>
        <w:t>pomiarów przed rozpoczęciem realizacji zadania.</w:t>
      </w:r>
    </w:p>
    <w:p w:rsidR="00106296" w:rsidRPr="00C14A90" w:rsidRDefault="00106296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iCs/>
          <w:color w:val="000000"/>
          <w:sz w:val="22"/>
          <w:szCs w:val="20"/>
          <w:lang w:eastAsia="en-US"/>
        </w:rPr>
      </w:pPr>
      <w:r w:rsidRPr="00C14A90">
        <w:rPr>
          <w:rFonts w:ascii="Arial" w:hAnsi="Arial" w:cs="Arial"/>
          <w:bCs w:val="0"/>
          <w:iCs/>
          <w:color w:val="000000"/>
          <w:sz w:val="22"/>
          <w:szCs w:val="20"/>
          <w:lang w:eastAsia="en-US"/>
        </w:rPr>
        <w:t>Kolorystyka</w:t>
      </w:r>
      <w:r w:rsidR="00C976C5">
        <w:rPr>
          <w:rFonts w:ascii="Arial" w:hAnsi="Arial" w:cs="Arial"/>
          <w:bCs w:val="0"/>
          <w:iCs/>
          <w:color w:val="000000"/>
          <w:sz w:val="22"/>
          <w:szCs w:val="20"/>
          <w:lang w:eastAsia="en-US"/>
        </w:rPr>
        <w:t>:</w:t>
      </w:r>
    </w:p>
    <w:p w:rsidR="00106296" w:rsidRPr="0044506B" w:rsidRDefault="00106296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color w:val="000000"/>
          <w:sz w:val="22"/>
          <w:szCs w:val="20"/>
          <w:lang w:eastAsia="en-US"/>
        </w:rPr>
      </w:pPr>
      <w:r w:rsidRP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1) Korpusy szafek laminowanych w kolorze popielatym</w:t>
      </w:r>
      <w:r w:rsid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;</w:t>
      </w:r>
    </w:p>
    <w:p w:rsidR="00106296" w:rsidRPr="0044506B" w:rsidRDefault="00106296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color w:val="000000"/>
          <w:sz w:val="22"/>
          <w:szCs w:val="20"/>
          <w:lang w:eastAsia="en-US"/>
        </w:rPr>
      </w:pPr>
      <w:r w:rsidRP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2) Stelaże w kolorze popielatym</w:t>
      </w:r>
      <w:r w:rsid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;</w:t>
      </w:r>
    </w:p>
    <w:p w:rsidR="00106296" w:rsidRPr="0044506B" w:rsidRDefault="00106296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color w:val="000000"/>
          <w:sz w:val="22"/>
          <w:szCs w:val="20"/>
          <w:lang w:eastAsia="en-US"/>
        </w:rPr>
      </w:pPr>
      <w:r w:rsidRP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3) Fronty szafek laminowanych w</w:t>
      </w:r>
      <w:r w:rsidR="00816380" w:rsidRP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 </w:t>
      </w:r>
      <w:r w:rsidRP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kolorze</w:t>
      </w:r>
      <w:r w:rsidR="00816380" w:rsidRP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 </w:t>
      </w:r>
      <w:r w:rsidRP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uzgodnionym z Zamawiającym</w:t>
      </w:r>
      <w:r w:rsid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;</w:t>
      </w:r>
    </w:p>
    <w:p w:rsidR="00106296" w:rsidRPr="0044506B" w:rsidRDefault="00106296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color w:val="000000"/>
          <w:sz w:val="22"/>
          <w:szCs w:val="20"/>
          <w:lang w:eastAsia="en-US"/>
        </w:rPr>
      </w:pPr>
      <w:r w:rsidRP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4) Blat </w:t>
      </w:r>
      <w:r w:rsid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z </w:t>
      </w:r>
      <w:r w:rsidRP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cera</w:t>
      </w:r>
      <w:r w:rsid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miki litej</w:t>
      </w:r>
      <w:r w:rsidRP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 w kolorze białym</w:t>
      </w:r>
      <w:r w:rsid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;</w:t>
      </w:r>
    </w:p>
    <w:p w:rsidR="00B3112B" w:rsidRPr="0044506B" w:rsidRDefault="00106296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color w:val="000000"/>
          <w:sz w:val="22"/>
          <w:szCs w:val="20"/>
          <w:lang w:eastAsia="en-US"/>
        </w:rPr>
      </w:pPr>
      <w:r w:rsidRP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5) Blat z żywic kwarcowo-granitowych w kolorze Blanco </w:t>
      </w:r>
      <w:proofErr w:type="spellStart"/>
      <w:r w:rsidRP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Saraiba</w:t>
      </w:r>
      <w:proofErr w:type="spellEnd"/>
      <w:r w:rsidR="0044506B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.</w:t>
      </w:r>
    </w:p>
    <w:p w:rsidR="00EC4C44" w:rsidRPr="00D93AE1" w:rsidRDefault="00EC4C44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color w:val="000000"/>
          <w:sz w:val="20"/>
          <w:szCs w:val="20"/>
          <w:lang w:eastAsia="en-US"/>
        </w:rPr>
      </w:pPr>
    </w:p>
    <w:p w:rsidR="00D93AE1" w:rsidRPr="00D93AE1" w:rsidRDefault="00D93AE1" w:rsidP="00F735A0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Cs w:val="0"/>
          <w:color w:val="000000"/>
          <w:sz w:val="22"/>
          <w:szCs w:val="20"/>
          <w:lang w:eastAsia="en-US"/>
        </w:rPr>
      </w:pPr>
      <w:r w:rsidRPr="00D93AE1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Kolejność realizacji zadania</w:t>
      </w:r>
      <w:r w:rsidR="00C976C5">
        <w:rPr>
          <w:rFonts w:ascii="Arial" w:hAnsi="Arial" w:cs="Arial"/>
          <w:bCs w:val="0"/>
          <w:color w:val="000000"/>
          <w:sz w:val="22"/>
          <w:szCs w:val="20"/>
          <w:lang w:eastAsia="en-US"/>
        </w:rPr>
        <w:t xml:space="preserve"> powinna być następująca</w:t>
      </w:r>
      <w:r w:rsidRPr="00D93AE1">
        <w:rPr>
          <w:rFonts w:ascii="Arial" w:hAnsi="Arial" w:cs="Arial"/>
          <w:bCs w:val="0"/>
          <w:color w:val="000000"/>
          <w:sz w:val="22"/>
          <w:szCs w:val="20"/>
          <w:lang w:eastAsia="en-US"/>
        </w:rPr>
        <w:t>:</w:t>
      </w:r>
    </w:p>
    <w:p w:rsidR="00D93AE1" w:rsidRPr="00D93AE1" w:rsidRDefault="00D93AE1" w:rsidP="00F735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2"/>
          <w:szCs w:val="20"/>
          <w:lang w:eastAsia="en-US"/>
        </w:rPr>
      </w:pPr>
      <w:r w:rsidRPr="00D93AE1">
        <w:rPr>
          <w:rFonts w:ascii="Arial" w:hAnsi="Arial" w:cs="Arial"/>
          <w:color w:val="000000"/>
          <w:sz w:val="22"/>
          <w:szCs w:val="20"/>
          <w:lang w:eastAsia="en-US"/>
        </w:rPr>
        <w:t>Pokój 244</w:t>
      </w:r>
    </w:p>
    <w:p w:rsidR="00D93AE1" w:rsidRPr="00D93AE1" w:rsidRDefault="00D93AE1" w:rsidP="00F735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2"/>
          <w:szCs w:val="20"/>
          <w:lang w:eastAsia="en-US"/>
        </w:rPr>
      </w:pPr>
      <w:r w:rsidRPr="00D93AE1">
        <w:rPr>
          <w:rFonts w:ascii="Arial" w:hAnsi="Arial" w:cs="Arial"/>
          <w:color w:val="000000"/>
          <w:sz w:val="22"/>
          <w:szCs w:val="20"/>
          <w:lang w:eastAsia="en-US"/>
        </w:rPr>
        <w:t>Pokój 239</w:t>
      </w:r>
    </w:p>
    <w:p w:rsidR="00D93AE1" w:rsidRDefault="00D93AE1" w:rsidP="00F735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color w:val="000000"/>
          <w:sz w:val="22"/>
          <w:szCs w:val="20"/>
          <w:lang w:eastAsia="en-US"/>
        </w:rPr>
      </w:pPr>
      <w:r w:rsidRPr="00D93AE1">
        <w:rPr>
          <w:rFonts w:ascii="Arial" w:hAnsi="Arial" w:cs="Arial"/>
          <w:color w:val="000000"/>
          <w:sz w:val="22"/>
          <w:szCs w:val="20"/>
          <w:lang w:eastAsia="en-US"/>
        </w:rPr>
        <w:t>Pokój 226</w:t>
      </w:r>
    </w:p>
    <w:p w:rsidR="00D93AE1" w:rsidRPr="00D93AE1" w:rsidRDefault="00D93AE1" w:rsidP="008A773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 w:val="0"/>
          <w:color w:val="000000"/>
          <w:sz w:val="20"/>
          <w:szCs w:val="20"/>
          <w:lang w:eastAsia="en-US"/>
        </w:rPr>
      </w:pPr>
    </w:p>
    <w:p w:rsidR="00D93AE1" w:rsidRPr="00D93AE1" w:rsidRDefault="00D93AE1" w:rsidP="00D93AE1">
      <w:pPr>
        <w:jc w:val="left"/>
        <w:rPr>
          <w:rFonts w:ascii="Arial" w:hAnsi="Arial" w:cs="Arial"/>
          <w:b/>
          <w:sz w:val="22"/>
          <w:u w:val="single"/>
        </w:rPr>
      </w:pPr>
      <w:r w:rsidRPr="00D93AE1">
        <w:rPr>
          <w:rFonts w:ascii="Arial" w:hAnsi="Arial" w:cs="Arial"/>
          <w:b/>
          <w:sz w:val="22"/>
          <w:u w:val="single"/>
        </w:rPr>
        <w:t>Wymagania techniczne dotyczące mebli:</w:t>
      </w:r>
    </w:p>
    <w:p w:rsidR="00D93AE1" w:rsidRPr="00D93AE1" w:rsidRDefault="00D93AE1" w:rsidP="00591158">
      <w:pPr>
        <w:numPr>
          <w:ilvl w:val="3"/>
          <w:numId w:val="6"/>
        </w:numPr>
        <w:spacing w:after="60" w:line="240" w:lineRule="auto"/>
        <w:ind w:left="426" w:hanging="426"/>
        <w:rPr>
          <w:rFonts w:ascii="Arial" w:hAnsi="Arial" w:cs="Arial"/>
          <w:sz w:val="22"/>
        </w:rPr>
      </w:pPr>
      <w:bookmarkStart w:id="1" w:name="_Hlk513457648"/>
      <w:r w:rsidRPr="00D93AE1">
        <w:rPr>
          <w:rFonts w:ascii="Arial" w:hAnsi="Arial" w:cs="Arial"/>
          <w:sz w:val="22"/>
        </w:rPr>
        <w:t xml:space="preserve">Blaty z ceramiki litej </w:t>
      </w:r>
      <w:r w:rsidR="00895A15">
        <w:rPr>
          <w:rFonts w:ascii="Arial" w:hAnsi="Arial" w:cs="Arial"/>
          <w:sz w:val="22"/>
        </w:rPr>
        <w:t>muszą</w:t>
      </w:r>
      <w:r w:rsidRPr="00D93AE1">
        <w:rPr>
          <w:rFonts w:ascii="Arial" w:hAnsi="Arial" w:cs="Arial"/>
          <w:sz w:val="22"/>
        </w:rPr>
        <w:t xml:space="preserve"> być wykonane z wielko</w:t>
      </w:r>
      <w:r w:rsidR="002A4842">
        <w:rPr>
          <w:rFonts w:ascii="Arial" w:hAnsi="Arial" w:cs="Arial"/>
          <w:sz w:val="22"/>
        </w:rPr>
        <w:t xml:space="preserve">gabarytowej ceramiki na podłożu. </w:t>
      </w:r>
      <w:r w:rsidRPr="00D93AE1">
        <w:rPr>
          <w:rFonts w:ascii="Arial" w:hAnsi="Arial" w:cs="Arial"/>
          <w:sz w:val="22"/>
        </w:rPr>
        <w:t>Grubość blatu z obrzeżem prostym 33 mm, grubość blatu z obrzeżem podwyższonym - 40 mm.</w:t>
      </w:r>
      <w:r w:rsidR="009C51C9">
        <w:rPr>
          <w:rFonts w:ascii="Arial" w:hAnsi="Arial" w:cs="Arial"/>
          <w:sz w:val="22"/>
        </w:rPr>
        <w:t xml:space="preserve"> Łączenie poszczególnych blatów należy wykonać chemoodporną fugą nieprzyjmującą barwników.</w:t>
      </w:r>
    </w:p>
    <w:bookmarkEnd w:id="1"/>
    <w:p w:rsidR="007A1577" w:rsidRDefault="00D93AE1" w:rsidP="00591158">
      <w:pPr>
        <w:numPr>
          <w:ilvl w:val="3"/>
          <w:numId w:val="6"/>
        </w:numPr>
        <w:spacing w:after="60" w:line="240" w:lineRule="auto"/>
        <w:ind w:left="426" w:hanging="426"/>
        <w:rPr>
          <w:rFonts w:ascii="Arial" w:hAnsi="Arial" w:cs="Arial"/>
          <w:sz w:val="22"/>
        </w:rPr>
      </w:pPr>
      <w:r w:rsidRPr="00D93AE1">
        <w:rPr>
          <w:rFonts w:ascii="Arial" w:hAnsi="Arial" w:cs="Arial"/>
          <w:sz w:val="22"/>
        </w:rPr>
        <w:t xml:space="preserve">Zlewy i </w:t>
      </w:r>
      <w:proofErr w:type="spellStart"/>
      <w:r w:rsidRPr="00D93AE1">
        <w:rPr>
          <w:rFonts w:ascii="Arial" w:hAnsi="Arial" w:cs="Arial"/>
          <w:sz w:val="22"/>
        </w:rPr>
        <w:t>zlewiki</w:t>
      </w:r>
      <w:proofErr w:type="spellEnd"/>
      <w:r w:rsidRPr="00D93AE1">
        <w:rPr>
          <w:rFonts w:ascii="Arial" w:hAnsi="Arial" w:cs="Arial"/>
          <w:sz w:val="22"/>
        </w:rPr>
        <w:t xml:space="preserve"> ceramiczne </w:t>
      </w:r>
      <w:r w:rsidR="00895A15">
        <w:rPr>
          <w:rFonts w:ascii="Arial" w:hAnsi="Arial" w:cs="Arial"/>
          <w:sz w:val="22"/>
        </w:rPr>
        <w:t>muszą</w:t>
      </w:r>
      <w:r w:rsidRPr="00D93AE1">
        <w:rPr>
          <w:rFonts w:ascii="Arial" w:hAnsi="Arial" w:cs="Arial"/>
          <w:sz w:val="22"/>
        </w:rPr>
        <w:t xml:space="preserve"> być wykonane z </w:t>
      </w:r>
      <w:proofErr w:type="gramStart"/>
      <w:r w:rsidRPr="00D93AE1">
        <w:rPr>
          <w:rFonts w:ascii="Arial" w:hAnsi="Arial" w:cs="Arial"/>
          <w:sz w:val="22"/>
        </w:rPr>
        <w:t>najwyższej jakości</w:t>
      </w:r>
      <w:proofErr w:type="gramEnd"/>
      <w:r w:rsidRPr="00D93AE1">
        <w:rPr>
          <w:rFonts w:ascii="Arial" w:hAnsi="Arial" w:cs="Arial"/>
          <w:sz w:val="22"/>
        </w:rPr>
        <w:t xml:space="preserve"> litej ceramiki technicznej.</w:t>
      </w:r>
    </w:p>
    <w:p w:rsidR="00FD5BC8" w:rsidRDefault="007A1577" w:rsidP="00591158">
      <w:pPr>
        <w:numPr>
          <w:ilvl w:val="3"/>
          <w:numId w:val="6"/>
        </w:numPr>
        <w:spacing w:after="60" w:line="240" w:lineRule="auto"/>
        <w:ind w:left="426" w:hanging="426"/>
        <w:rPr>
          <w:rFonts w:ascii="Arial" w:hAnsi="Arial" w:cs="Arial"/>
          <w:sz w:val="22"/>
        </w:rPr>
      </w:pPr>
      <w:r w:rsidRPr="007A1577">
        <w:rPr>
          <w:rFonts w:ascii="Arial" w:hAnsi="Arial" w:cs="Arial"/>
          <w:sz w:val="22"/>
        </w:rPr>
        <w:t xml:space="preserve">Zlewy z </w:t>
      </w:r>
      <w:r>
        <w:rPr>
          <w:rFonts w:ascii="Arial" w:hAnsi="Arial" w:cs="Arial"/>
          <w:sz w:val="22"/>
        </w:rPr>
        <w:t xml:space="preserve">polipropylenu </w:t>
      </w:r>
      <w:r w:rsidR="00895A15">
        <w:rPr>
          <w:rFonts w:ascii="Arial" w:hAnsi="Arial" w:cs="Arial"/>
          <w:sz w:val="22"/>
        </w:rPr>
        <w:t>muszą</w:t>
      </w:r>
      <w:r>
        <w:rPr>
          <w:rFonts w:ascii="Arial" w:hAnsi="Arial" w:cs="Arial"/>
          <w:sz w:val="22"/>
        </w:rPr>
        <w:t xml:space="preserve"> zostać wytworzone</w:t>
      </w:r>
      <w:r w:rsidRPr="007A1577">
        <w:rPr>
          <w:rFonts w:ascii="Arial" w:hAnsi="Arial" w:cs="Arial"/>
          <w:sz w:val="22"/>
        </w:rPr>
        <w:t xml:space="preserve"> metodą wtryskową z chemicznie odpornego polipropylenu MOPLEN</w:t>
      </w:r>
      <w:r>
        <w:rPr>
          <w:rFonts w:ascii="Arial" w:hAnsi="Arial" w:cs="Arial"/>
          <w:sz w:val="22"/>
        </w:rPr>
        <w:t>.</w:t>
      </w:r>
    </w:p>
    <w:p w:rsidR="00FD5BC8" w:rsidRPr="00FD5BC8" w:rsidRDefault="00FD5BC8" w:rsidP="00591158">
      <w:pPr>
        <w:numPr>
          <w:ilvl w:val="3"/>
          <w:numId w:val="6"/>
        </w:numPr>
        <w:spacing w:after="60" w:line="24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FD5BC8">
        <w:rPr>
          <w:rFonts w:ascii="Arial" w:hAnsi="Arial" w:cs="Arial"/>
          <w:sz w:val="22"/>
        </w:rPr>
        <w:t>yfon</w:t>
      </w:r>
      <w:r>
        <w:rPr>
          <w:rFonts w:ascii="Arial" w:hAnsi="Arial" w:cs="Arial"/>
          <w:sz w:val="22"/>
        </w:rPr>
        <w:t>y</w:t>
      </w:r>
      <w:r w:rsidRPr="00FD5BC8">
        <w:rPr>
          <w:rFonts w:ascii="Arial" w:hAnsi="Arial" w:cs="Arial"/>
          <w:sz w:val="22"/>
        </w:rPr>
        <w:t xml:space="preserve"> mus</w:t>
      </w:r>
      <w:r>
        <w:rPr>
          <w:rFonts w:ascii="Arial" w:hAnsi="Arial" w:cs="Arial"/>
          <w:sz w:val="22"/>
        </w:rPr>
        <w:t>zą</w:t>
      </w:r>
      <w:r w:rsidRPr="00FD5BC8">
        <w:rPr>
          <w:rFonts w:ascii="Arial" w:hAnsi="Arial" w:cs="Arial"/>
          <w:sz w:val="22"/>
        </w:rPr>
        <w:t xml:space="preserve"> być </w:t>
      </w:r>
      <w:r>
        <w:rPr>
          <w:rFonts w:ascii="Arial" w:hAnsi="Arial" w:cs="Arial"/>
          <w:sz w:val="22"/>
        </w:rPr>
        <w:t xml:space="preserve">wykonane </w:t>
      </w:r>
      <w:r w:rsidRPr="00FD5BC8">
        <w:rPr>
          <w:rFonts w:ascii="Arial" w:hAnsi="Arial" w:cs="Arial"/>
          <w:sz w:val="22"/>
        </w:rPr>
        <w:t>z tworzywa</w:t>
      </w:r>
      <w:r>
        <w:rPr>
          <w:rFonts w:ascii="Arial" w:hAnsi="Arial" w:cs="Arial"/>
          <w:sz w:val="22"/>
        </w:rPr>
        <w:t xml:space="preserve"> sztucznego. Nie mogą posiadać </w:t>
      </w:r>
      <w:r w:rsidRPr="00FD5BC8">
        <w:rPr>
          <w:rFonts w:ascii="Arial" w:hAnsi="Arial" w:cs="Arial"/>
          <w:sz w:val="22"/>
        </w:rPr>
        <w:t>metalowych elementów</w:t>
      </w:r>
      <w:r>
        <w:rPr>
          <w:rFonts w:ascii="Arial" w:hAnsi="Arial" w:cs="Arial"/>
          <w:sz w:val="22"/>
        </w:rPr>
        <w:t>.</w:t>
      </w:r>
    </w:p>
    <w:p w:rsidR="00D93AE1" w:rsidRPr="00D93AE1" w:rsidRDefault="00D93AE1" w:rsidP="00591158">
      <w:pPr>
        <w:numPr>
          <w:ilvl w:val="3"/>
          <w:numId w:val="6"/>
        </w:numPr>
        <w:spacing w:after="60" w:line="240" w:lineRule="auto"/>
        <w:ind w:left="426" w:hanging="426"/>
        <w:rPr>
          <w:rFonts w:ascii="Arial" w:hAnsi="Arial" w:cs="Arial"/>
          <w:sz w:val="22"/>
        </w:rPr>
      </w:pPr>
      <w:r w:rsidRPr="00D93AE1">
        <w:rPr>
          <w:rFonts w:ascii="Arial" w:hAnsi="Arial" w:cs="Arial"/>
          <w:sz w:val="22"/>
        </w:rPr>
        <w:t xml:space="preserve">Zawory i armatura powinna spełniać wymagania pracy w laboratorium a w szczególności ich powierzchnia powinna być odporna chemicznie i </w:t>
      </w:r>
      <w:r w:rsidR="00C14A90">
        <w:rPr>
          <w:rFonts w:ascii="Arial" w:hAnsi="Arial" w:cs="Arial"/>
          <w:sz w:val="22"/>
        </w:rPr>
        <w:t>po</w:t>
      </w:r>
      <w:r w:rsidRPr="00D93AE1">
        <w:rPr>
          <w:rFonts w:ascii="Arial" w:hAnsi="Arial" w:cs="Arial"/>
          <w:sz w:val="22"/>
        </w:rPr>
        <w:t xml:space="preserve">winna być </w:t>
      </w:r>
      <w:r w:rsidRPr="00C14A90">
        <w:rPr>
          <w:rFonts w:ascii="Arial" w:hAnsi="Arial" w:cs="Arial"/>
          <w:sz w:val="22"/>
          <w:szCs w:val="20"/>
        </w:rPr>
        <w:t xml:space="preserve">pokryta </w:t>
      </w:r>
      <w:r w:rsidR="00C14A90" w:rsidRPr="00C14A90">
        <w:rPr>
          <w:rFonts w:ascii="Arial" w:hAnsi="Arial" w:cs="Arial"/>
          <w:sz w:val="22"/>
          <w:szCs w:val="20"/>
        </w:rPr>
        <w:t>ochronną warstwą farby epoksydowej</w:t>
      </w:r>
      <w:r w:rsidR="00C14A90">
        <w:rPr>
          <w:rFonts w:ascii="Arial" w:hAnsi="Arial" w:cs="Arial"/>
          <w:sz w:val="22"/>
          <w:szCs w:val="20"/>
        </w:rPr>
        <w:t>.</w:t>
      </w:r>
      <w:r w:rsidRPr="00C14A90">
        <w:rPr>
          <w:rFonts w:ascii="Arial" w:hAnsi="Arial" w:cs="Arial"/>
          <w:sz w:val="22"/>
          <w:szCs w:val="20"/>
        </w:rPr>
        <w:t xml:space="preserve"> </w:t>
      </w:r>
      <w:r w:rsidRPr="00D93AE1">
        <w:rPr>
          <w:rFonts w:ascii="Arial" w:hAnsi="Arial" w:cs="Arial"/>
          <w:sz w:val="22"/>
        </w:rPr>
        <w:t>Grubość ścianki wylewek w bateriach wodnych powinna mieć min. 1,3 mm.</w:t>
      </w:r>
    </w:p>
    <w:p w:rsidR="00D93AE1" w:rsidRPr="00D93AE1" w:rsidRDefault="00D93AE1" w:rsidP="00591158">
      <w:pPr>
        <w:numPr>
          <w:ilvl w:val="0"/>
          <w:numId w:val="8"/>
        </w:numPr>
        <w:spacing w:after="60" w:line="240" w:lineRule="auto"/>
        <w:rPr>
          <w:rFonts w:ascii="Arial" w:hAnsi="Arial" w:cs="Arial"/>
          <w:sz w:val="22"/>
        </w:rPr>
      </w:pPr>
      <w:r w:rsidRPr="00D93AE1">
        <w:rPr>
          <w:rFonts w:ascii="Arial" w:hAnsi="Arial" w:cs="Arial"/>
          <w:sz w:val="22"/>
        </w:rPr>
        <w:t>Zawory na gaz palny powinny posiadać ważny certyfikat dopuszczający je do stosowania na terenie Polski.</w:t>
      </w:r>
    </w:p>
    <w:p w:rsidR="00D93AE1" w:rsidRDefault="00D93AE1" w:rsidP="00591158">
      <w:pPr>
        <w:numPr>
          <w:ilvl w:val="0"/>
          <w:numId w:val="8"/>
        </w:numPr>
        <w:spacing w:after="60" w:line="240" w:lineRule="auto"/>
        <w:rPr>
          <w:rFonts w:ascii="Arial" w:hAnsi="Arial" w:cs="Arial"/>
          <w:sz w:val="22"/>
        </w:rPr>
      </w:pPr>
      <w:r w:rsidRPr="00D93AE1">
        <w:rPr>
          <w:rFonts w:ascii="Arial" w:hAnsi="Arial" w:cs="Arial"/>
          <w:sz w:val="22"/>
        </w:rPr>
        <w:t>Konstrukcja - stelaż typu A, z profili stalowych zamkniętych, malowana proszkowo farbą epoksydową.</w:t>
      </w:r>
    </w:p>
    <w:p w:rsidR="0097686D" w:rsidRPr="0097686D" w:rsidRDefault="0097686D" w:rsidP="00591158">
      <w:pPr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97686D">
        <w:rPr>
          <w:rFonts w:ascii="Arial" w:hAnsi="Arial" w:cs="Arial"/>
          <w:sz w:val="22"/>
        </w:rPr>
        <w:t xml:space="preserve">Zawiasy meblowe </w:t>
      </w:r>
      <w:r w:rsidR="0097793F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z materiałów </w:t>
      </w:r>
      <w:r w:rsidRPr="0097686D">
        <w:rPr>
          <w:rFonts w:ascii="Arial" w:hAnsi="Arial" w:cs="Arial"/>
          <w:sz w:val="22"/>
        </w:rPr>
        <w:t>odporn</w:t>
      </w:r>
      <w:r>
        <w:rPr>
          <w:rFonts w:ascii="Arial" w:hAnsi="Arial" w:cs="Arial"/>
          <w:sz w:val="22"/>
        </w:rPr>
        <w:t>ych na korozję,</w:t>
      </w:r>
      <w:r w:rsidRPr="0097686D">
        <w:rPr>
          <w:rFonts w:ascii="Arial" w:hAnsi="Arial" w:cs="Arial"/>
          <w:sz w:val="22"/>
        </w:rPr>
        <w:t xml:space="preserve"> </w:t>
      </w:r>
      <w:r w:rsidR="004B3848">
        <w:rPr>
          <w:rFonts w:ascii="Arial" w:hAnsi="Arial" w:cs="Arial"/>
          <w:sz w:val="22"/>
        </w:rPr>
        <w:t xml:space="preserve">powierzchnia </w:t>
      </w:r>
      <w:r w:rsidRPr="0097686D">
        <w:rPr>
          <w:rFonts w:ascii="Arial" w:hAnsi="Arial" w:cs="Arial"/>
          <w:sz w:val="22"/>
          <w:szCs w:val="20"/>
        </w:rPr>
        <w:t>pokryt</w:t>
      </w:r>
      <w:r w:rsidR="004B3848">
        <w:rPr>
          <w:rFonts w:ascii="Arial" w:hAnsi="Arial" w:cs="Arial"/>
          <w:sz w:val="22"/>
          <w:szCs w:val="20"/>
        </w:rPr>
        <w:t>a</w:t>
      </w:r>
      <w:r w:rsidRPr="0097686D">
        <w:rPr>
          <w:rFonts w:ascii="Arial" w:hAnsi="Arial" w:cs="Arial"/>
          <w:sz w:val="22"/>
          <w:szCs w:val="20"/>
        </w:rPr>
        <w:t xml:space="preserve"> </w:t>
      </w:r>
      <w:r w:rsidR="004B3848">
        <w:rPr>
          <w:rFonts w:ascii="Arial" w:hAnsi="Arial" w:cs="Arial"/>
          <w:sz w:val="22"/>
          <w:szCs w:val="20"/>
        </w:rPr>
        <w:t>lakierem chemoodpornym</w:t>
      </w:r>
      <w:r>
        <w:rPr>
          <w:rFonts w:ascii="Arial" w:hAnsi="Arial" w:cs="Arial"/>
          <w:sz w:val="22"/>
          <w:szCs w:val="20"/>
        </w:rPr>
        <w:t>.</w:t>
      </w:r>
    </w:p>
    <w:p w:rsidR="00D93AE1" w:rsidRPr="00D93AE1" w:rsidRDefault="00D93AE1" w:rsidP="00D93AE1">
      <w:pPr>
        <w:rPr>
          <w:rFonts w:ascii="Arial" w:hAnsi="Arial" w:cs="Arial"/>
          <w:b/>
          <w:sz w:val="22"/>
          <w:u w:val="single"/>
        </w:rPr>
      </w:pPr>
      <w:r w:rsidRPr="00D93AE1">
        <w:rPr>
          <w:rFonts w:ascii="Arial" w:hAnsi="Arial" w:cs="Arial"/>
          <w:b/>
          <w:sz w:val="22"/>
          <w:u w:val="single"/>
        </w:rPr>
        <w:t>Wymagania dotyczące dygestoriów:</w:t>
      </w:r>
    </w:p>
    <w:p w:rsidR="00FC78CB" w:rsidRPr="00FC78CB" w:rsidRDefault="00FC78CB" w:rsidP="00591158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18"/>
        </w:rPr>
      </w:pPr>
      <w:r w:rsidRPr="00FC78CB">
        <w:rPr>
          <w:rFonts w:ascii="Arial" w:hAnsi="Arial" w:cs="Arial"/>
          <w:bCs/>
          <w:sz w:val="22"/>
          <w:szCs w:val="18"/>
        </w:rPr>
        <w:t xml:space="preserve">Blaty z ceramiki litej </w:t>
      </w:r>
      <w:r w:rsidR="00895A15">
        <w:rPr>
          <w:rFonts w:ascii="Arial" w:hAnsi="Arial" w:cs="Arial"/>
          <w:bCs/>
          <w:sz w:val="22"/>
          <w:szCs w:val="18"/>
        </w:rPr>
        <w:t>muszą</w:t>
      </w:r>
      <w:r w:rsidRPr="00FC78CB">
        <w:rPr>
          <w:rFonts w:ascii="Arial" w:hAnsi="Arial" w:cs="Arial"/>
          <w:bCs/>
          <w:sz w:val="22"/>
          <w:szCs w:val="18"/>
        </w:rPr>
        <w:t xml:space="preserve"> być wykonane z wielko</w:t>
      </w:r>
      <w:r w:rsidR="002A4842">
        <w:rPr>
          <w:rFonts w:ascii="Arial" w:hAnsi="Arial" w:cs="Arial"/>
          <w:bCs/>
          <w:sz w:val="22"/>
          <w:szCs w:val="18"/>
        </w:rPr>
        <w:t xml:space="preserve">gabarytowej ceramiki na podłożu. </w:t>
      </w:r>
      <w:r w:rsidRPr="00FC78CB">
        <w:rPr>
          <w:rFonts w:ascii="Arial" w:hAnsi="Arial" w:cs="Arial"/>
          <w:bCs/>
          <w:sz w:val="22"/>
          <w:szCs w:val="18"/>
        </w:rPr>
        <w:t>Grubość blatu z obrzeżem prostym 33 mm, grubość blatu z obrzeżem podwyższonym - 40 mm.</w:t>
      </w:r>
      <w:r w:rsidR="006D54C2" w:rsidRPr="006D54C2">
        <w:rPr>
          <w:rFonts w:ascii="Arial" w:hAnsi="Arial" w:cs="Arial"/>
          <w:sz w:val="22"/>
        </w:rPr>
        <w:t xml:space="preserve"> </w:t>
      </w:r>
      <w:r w:rsidR="006D54C2">
        <w:rPr>
          <w:rFonts w:ascii="Arial" w:hAnsi="Arial" w:cs="Arial"/>
          <w:sz w:val="22"/>
        </w:rPr>
        <w:t>Łączenie poszczególnych blatów należy wykonać chemoodporną fugą nieprzyjmującą barwników.</w:t>
      </w:r>
    </w:p>
    <w:p w:rsidR="00D93AE1" w:rsidRPr="00D93AE1" w:rsidRDefault="00D93AE1" w:rsidP="00591158">
      <w:pPr>
        <w:numPr>
          <w:ilvl w:val="0"/>
          <w:numId w:val="9"/>
        </w:numPr>
        <w:spacing w:after="60" w:line="276" w:lineRule="auto"/>
        <w:rPr>
          <w:rFonts w:ascii="Arial" w:hAnsi="Arial" w:cs="Arial"/>
          <w:sz w:val="22"/>
        </w:rPr>
      </w:pPr>
      <w:proofErr w:type="spellStart"/>
      <w:r w:rsidRPr="00D93AE1">
        <w:rPr>
          <w:rFonts w:ascii="Arial" w:hAnsi="Arial" w:cs="Arial"/>
          <w:sz w:val="22"/>
        </w:rPr>
        <w:t>Zlewiki</w:t>
      </w:r>
      <w:proofErr w:type="spellEnd"/>
      <w:r w:rsidRPr="00D93AE1">
        <w:rPr>
          <w:rFonts w:ascii="Arial" w:hAnsi="Arial" w:cs="Arial"/>
          <w:sz w:val="22"/>
        </w:rPr>
        <w:t xml:space="preserve"> ceramiczne </w:t>
      </w:r>
      <w:r w:rsidR="00895A15">
        <w:rPr>
          <w:rFonts w:ascii="Arial" w:hAnsi="Arial" w:cs="Arial"/>
          <w:sz w:val="22"/>
        </w:rPr>
        <w:t>muszą</w:t>
      </w:r>
      <w:r w:rsidRPr="00D93AE1">
        <w:rPr>
          <w:rFonts w:ascii="Arial" w:hAnsi="Arial" w:cs="Arial"/>
          <w:sz w:val="22"/>
        </w:rPr>
        <w:t xml:space="preserve"> być wykonane z </w:t>
      </w:r>
      <w:proofErr w:type="gramStart"/>
      <w:r w:rsidRPr="00D93AE1">
        <w:rPr>
          <w:rFonts w:ascii="Arial" w:hAnsi="Arial" w:cs="Arial"/>
          <w:sz w:val="22"/>
        </w:rPr>
        <w:t>najwyższej jakości</w:t>
      </w:r>
      <w:proofErr w:type="gramEnd"/>
      <w:r w:rsidRPr="00D93AE1">
        <w:rPr>
          <w:rFonts w:ascii="Arial" w:hAnsi="Arial" w:cs="Arial"/>
          <w:sz w:val="22"/>
        </w:rPr>
        <w:t xml:space="preserve"> litej ceramiki technicznej</w:t>
      </w:r>
      <w:r w:rsidR="00FC78CB">
        <w:rPr>
          <w:rFonts w:ascii="Arial" w:hAnsi="Arial" w:cs="Arial"/>
          <w:sz w:val="22"/>
        </w:rPr>
        <w:t>.</w:t>
      </w:r>
    </w:p>
    <w:p w:rsidR="00C14A90" w:rsidRDefault="00D93AE1" w:rsidP="00591158">
      <w:pPr>
        <w:numPr>
          <w:ilvl w:val="0"/>
          <w:numId w:val="9"/>
        </w:numPr>
        <w:spacing w:after="60" w:line="276" w:lineRule="auto"/>
        <w:rPr>
          <w:rFonts w:ascii="Arial" w:hAnsi="Arial" w:cs="Arial"/>
          <w:sz w:val="22"/>
        </w:rPr>
      </w:pPr>
      <w:r w:rsidRPr="00C14A90">
        <w:rPr>
          <w:rFonts w:ascii="Arial" w:hAnsi="Arial" w:cs="Arial"/>
          <w:sz w:val="22"/>
        </w:rPr>
        <w:lastRenderedPageBreak/>
        <w:t xml:space="preserve">Zawory i armatura </w:t>
      </w:r>
      <w:r w:rsidR="00895A15">
        <w:rPr>
          <w:rFonts w:ascii="Arial" w:hAnsi="Arial" w:cs="Arial"/>
          <w:sz w:val="22"/>
        </w:rPr>
        <w:t>muszą</w:t>
      </w:r>
      <w:r w:rsidRPr="00C14A90">
        <w:rPr>
          <w:rFonts w:ascii="Arial" w:hAnsi="Arial" w:cs="Arial"/>
          <w:sz w:val="22"/>
        </w:rPr>
        <w:t xml:space="preserve"> spełniać wymagania pracy w laboratorium a w szczególności ich powierzchnia powinna być odporna chemicznie i </w:t>
      </w:r>
      <w:r w:rsidR="002A4842">
        <w:rPr>
          <w:rFonts w:ascii="Arial" w:hAnsi="Arial" w:cs="Arial"/>
          <w:sz w:val="22"/>
        </w:rPr>
        <w:t>po</w:t>
      </w:r>
      <w:r w:rsidRPr="00C14A90">
        <w:rPr>
          <w:rFonts w:ascii="Arial" w:hAnsi="Arial" w:cs="Arial"/>
          <w:sz w:val="22"/>
        </w:rPr>
        <w:t xml:space="preserve">winna być pokryta </w:t>
      </w:r>
      <w:r w:rsidR="00C14A90" w:rsidRPr="00C14A90">
        <w:rPr>
          <w:rFonts w:ascii="Arial" w:hAnsi="Arial" w:cs="Arial"/>
          <w:sz w:val="22"/>
          <w:szCs w:val="20"/>
        </w:rPr>
        <w:t>ochronną warstwą farby epoksydowej</w:t>
      </w:r>
      <w:r w:rsidR="00C14A90">
        <w:rPr>
          <w:rFonts w:ascii="Arial" w:hAnsi="Arial" w:cs="Arial"/>
          <w:sz w:val="22"/>
        </w:rPr>
        <w:t>.</w:t>
      </w:r>
    </w:p>
    <w:p w:rsidR="00D93AE1" w:rsidRDefault="00D93AE1" w:rsidP="00591158">
      <w:pPr>
        <w:numPr>
          <w:ilvl w:val="0"/>
          <w:numId w:val="9"/>
        </w:numPr>
        <w:spacing w:after="60" w:line="276" w:lineRule="auto"/>
        <w:rPr>
          <w:rFonts w:ascii="Arial" w:hAnsi="Arial" w:cs="Arial"/>
          <w:sz w:val="22"/>
        </w:rPr>
      </w:pPr>
      <w:r w:rsidRPr="00C14A90">
        <w:rPr>
          <w:rFonts w:ascii="Arial" w:hAnsi="Arial" w:cs="Arial"/>
          <w:sz w:val="22"/>
        </w:rPr>
        <w:t xml:space="preserve">Szafki pod dygestoriami </w:t>
      </w:r>
      <w:r w:rsidR="00C14A90">
        <w:rPr>
          <w:rFonts w:ascii="Arial" w:hAnsi="Arial" w:cs="Arial"/>
          <w:sz w:val="22"/>
        </w:rPr>
        <w:t xml:space="preserve">- </w:t>
      </w:r>
      <w:r w:rsidRPr="00C14A90">
        <w:rPr>
          <w:rFonts w:ascii="Arial" w:hAnsi="Arial" w:cs="Arial"/>
          <w:sz w:val="22"/>
        </w:rPr>
        <w:t>wentylowane wykonane z płyty lamin</w:t>
      </w:r>
      <w:r w:rsidR="0097686D">
        <w:rPr>
          <w:rFonts w:ascii="Arial" w:hAnsi="Arial" w:cs="Arial"/>
          <w:sz w:val="22"/>
        </w:rPr>
        <w:t>owanej wyłożonej polipropylenem.</w:t>
      </w:r>
    </w:p>
    <w:p w:rsidR="004B3848" w:rsidRPr="0097686D" w:rsidRDefault="004B3848" w:rsidP="004B3848">
      <w:pPr>
        <w:numPr>
          <w:ilvl w:val="0"/>
          <w:numId w:val="9"/>
        </w:numPr>
        <w:spacing w:line="240" w:lineRule="auto"/>
        <w:rPr>
          <w:rFonts w:ascii="Arial" w:hAnsi="Arial" w:cs="Arial"/>
          <w:sz w:val="22"/>
        </w:rPr>
      </w:pPr>
      <w:r w:rsidRPr="0097686D">
        <w:rPr>
          <w:rFonts w:ascii="Arial" w:hAnsi="Arial" w:cs="Arial"/>
          <w:sz w:val="22"/>
        </w:rPr>
        <w:t xml:space="preserve">Zawiasy meblowe </w:t>
      </w:r>
      <w:r w:rsidR="0097793F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 xml:space="preserve">z materiałów </w:t>
      </w:r>
      <w:r w:rsidRPr="0097686D">
        <w:rPr>
          <w:rFonts w:ascii="Arial" w:hAnsi="Arial" w:cs="Arial"/>
          <w:sz w:val="22"/>
        </w:rPr>
        <w:t>odporn</w:t>
      </w:r>
      <w:r>
        <w:rPr>
          <w:rFonts w:ascii="Arial" w:hAnsi="Arial" w:cs="Arial"/>
          <w:sz w:val="22"/>
        </w:rPr>
        <w:t>ych na korozję,</w:t>
      </w:r>
      <w:r w:rsidRPr="009768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powierzchnia </w:t>
      </w:r>
      <w:r w:rsidRPr="0097686D">
        <w:rPr>
          <w:rFonts w:ascii="Arial" w:hAnsi="Arial" w:cs="Arial"/>
          <w:sz w:val="22"/>
          <w:szCs w:val="20"/>
        </w:rPr>
        <w:t>pokryt</w:t>
      </w:r>
      <w:r>
        <w:rPr>
          <w:rFonts w:ascii="Arial" w:hAnsi="Arial" w:cs="Arial"/>
          <w:sz w:val="22"/>
          <w:szCs w:val="20"/>
        </w:rPr>
        <w:t>a</w:t>
      </w:r>
      <w:r w:rsidRPr="0097686D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lakierem chemoodpornym.</w:t>
      </w:r>
    </w:p>
    <w:p w:rsidR="003B350B" w:rsidRPr="003B350B" w:rsidRDefault="003B350B" w:rsidP="003B350B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Do </w:t>
      </w:r>
      <w:r w:rsidRPr="003B350B">
        <w:rPr>
          <w:b/>
          <w:sz w:val="28"/>
          <w:szCs w:val="28"/>
        </w:rPr>
        <w:t xml:space="preserve"> atestu</w:t>
      </w:r>
      <w:proofErr w:type="gramEnd"/>
      <w:r w:rsidRPr="003B350B">
        <w:rPr>
          <w:b/>
          <w:sz w:val="28"/>
          <w:szCs w:val="28"/>
        </w:rPr>
        <w:t xml:space="preserve"> PZH na oferowane meble laboratoryjne.  </w:t>
      </w:r>
    </w:p>
    <w:p w:rsidR="003B350B" w:rsidRPr="003B350B" w:rsidRDefault="003B350B" w:rsidP="003B350B">
      <w:pPr>
        <w:pStyle w:val="Akapitzlist"/>
        <w:numPr>
          <w:ilvl w:val="0"/>
          <w:numId w:val="9"/>
        </w:numPr>
      </w:pPr>
      <w:r w:rsidRPr="003B350B">
        <w:t>Jeżeli w opisie przedmiotu zamówienia wskazano jakikolwiek znak towarowy, patent czy pochodzenie – należy przyjąć, że wskazane patenty, znaki towarowe, pochodzenie określają parametry techniczne, eksploatacyjne, użytkowe, co oznacza, że zamawiający dopuszcza złożenie oferty w tej części przedmiotu zamówienia o równoważnych parametrach technicznych, eksploatacyjnych i użytkowych</w:t>
      </w:r>
    </w:p>
    <w:p w:rsidR="0097686D" w:rsidRPr="00C14A90" w:rsidRDefault="0097686D" w:rsidP="0097686D">
      <w:pPr>
        <w:spacing w:after="60" w:line="276" w:lineRule="auto"/>
        <w:jc w:val="left"/>
        <w:rPr>
          <w:rFonts w:ascii="Arial" w:hAnsi="Arial" w:cs="Arial"/>
          <w:sz w:val="22"/>
        </w:rPr>
      </w:pPr>
    </w:p>
    <w:p w:rsidR="00EC4C44" w:rsidRPr="00F73E45" w:rsidRDefault="0097686D" w:rsidP="008A773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 w:val="0"/>
          <w:color w:val="000000"/>
          <w:sz w:val="22"/>
          <w:szCs w:val="20"/>
          <w:lang w:eastAsia="en-US"/>
        </w:rPr>
      </w:pPr>
      <w:r>
        <w:rPr>
          <w:rFonts w:ascii="Arial" w:hAnsi="Arial" w:cs="Arial"/>
          <w:b/>
          <w:bCs w:val="0"/>
          <w:color w:val="000000"/>
          <w:sz w:val="22"/>
          <w:szCs w:val="20"/>
          <w:lang w:eastAsia="en-US"/>
        </w:rPr>
        <w:t xml:space="preserve">Rysunek 1. </w:t>
      </w:r>
      <w:r w:rsidR="00EC4C44" w:rsidRPr="00F73E45">
        <w:rPr>
          <w:rFonts w:ascii="Arial" w:hAnsi="Arial" w:cs="Arial"/>
          <w:b/>
          <w:bCs w:val="0"/>
          <w:color w:val="000000"/>
          <w:sz w:val="22"/>
          <w:szCs w:val="20"/>
          <w:lang w:eastAsia="en-US"/>
        </w:rPr>
        <w:t>Rozmieszczenie mebli w pokoju 226B</w:t>
      </w:r>
    </w:p>
    <w:p w:rsidR="00166B31" w:rsidRDefault="00166B31" w:rsidP="00166B31">
      <w:pPr>
        <w:autoSpaceDE w:val="0"/>
        <w:autoSpaceDN w:val="0"/>
        <w:adjustRightInd w:val="0"/>
        <w:spacing w:line="240" w:lineRule="auto"/>
        <w:ind w:left="-851"/>
        <w:jc w:val="left"/>
        <w:rPr>
          <w:rFonts w:ascii="Arial" w:hAnsi="Arial" w:cs="Arial"/>
          <w:bCs w:val="0"/>
          <w:color w:val="000000"/>
          <w:sz w:val="20"/>
          <w:szCs w:val="20"/>
          <w:lang w:eastAsia="en-US"/>
        </w:rPr>
      </w:pPr>
    </w:p>
    <w:p w:rsidR="00166B31" w:rsidRDefault="00D52633">
      <w:pPr>
        <w:spacing w:after="200" w:line="276" w:lineRule="auto"/>
        <w:jc w:val="left"/>
        <w:rPr>
          <w:rFonts w:ascii="Arial" w:hAnsi="Arial" w:cs="Arial"/>
          <w:bCs w:val="0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 w:val="0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305425" cy="8115300"/>
            <wp:effectExtent l="19050" t="0" r="1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24" cy="814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B31">
        <w:rPr>
          <w:rFonts w:ascii="Arial" w:hAnsi="Arial" w:cs="Arial"/>
          <w:bCs w:val="0"/>
          <w:color w:val="000000"/>
          <w:sz w:val="20"/>
          <w:szCs w:val="20"/>
          <w:lang w:eastAsia="en-US"/>
        </w:rPr>
        <w:br w:type="page"/>
      </w:r>
    </w:p>
    <w:p w:rsidR="00166B31" w:rsidRDefault="0097686D" w:rsidP="00D93AE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 w:val="0"/>
          <w:color w:val="000000"/>
          <w:sz w:val="22"/>
          <w:szCs w:val="20"/>
          <w:lang w:eastAsia="en-US"/>
        </w:rPr>
      </w:pPr>
      <w:r w:rsidRPr="0097686D">
        <w:rPr>
          <w:rFonts w:ascii="Arial" w:hAnsi="Arial" w:cs="Arial"/>
          <w:b/>
          <w:bCs w:val="0"/>
          <w:color w:val="000000"/>
          <w:sz w:val="22"/>
          <w:szCs w:val="20"/>
          <w:lang w:eastAsia="en-US"/>
        </w:rPr>
        <w:lastRenderedPageBreak/>
        <w:t xml:space="preserve">Rysunek 2. </w:t>
      </w:r>
      <w:r w:rsidR="00166B31" w:rsidRPr="0097686D">
        <w:rPr>
          <w:rFonts w:ascii="Arial" w:hAnsi="Arial" w:cs="Arial"/>
          <w:b/>
          <w:bCs w:val="0"/>
          <w:color w:val="000000"/>
          <w:sz w:val="22"/>
          <w:szCs w:val="20"/>
          <w:lang w:eastAsia="en-US"/>
        </w:rPr>
        <w:t>Rozmieszczenie mebli w pokoju 239B</w:t>
      </w:r>
      <w:r w:rsidR="00A97D9C">
        <w:rPr>
          <w:rFonts w:ascii="Arial" w:hAnsi="Arial" w:cs="Arial"/>
          <w:bCs w:val="0"/>
          <w:noProof/>
          <w:color w:val="000000"/>
          <w:sz w:val="22"/>
          <w:szCs w:val="20"/>
        </w:rPr>
        <w:drawing>
          <wp:inline distT="0" distB="0" distL="0" distR="0">
            <wp:extent cx="6276975" cy="764475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54" cy="769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B31" w:rsidSect="00B3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070"/>
    <w:multiLevelType w:val="hybridMultilevel"/>
    <w:tmpl w:val="2CECB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131C"/>
    <w:multiLevelType w:val="singleLevel"/>
    <w:tmpl w:val="AAF4F6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767611"/>
    <w:multiLevelType w:val="multilevel"/>
    <w:tmpl w:val="D26639B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pStyle w:val="Nagwek3"/>
      <w:isLgl/>
      <w:lvlText w:val="%1.%2.%3"/>
      <w:lvlJc w:val="left"/>
      <w:pPr>
        <w:ind w:left="1080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1D34BA"/>
    <w:multiLevelType w:val="singleLevel"/>
    <w:tmpl w:val="28EEB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8927F7"/>
    <w:multiLevelType w:val="multilevel"/>
    <w:tmpl w:val="6A080D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949FB"/>
    <w:multiLevelType w:val="singleLevel"/>
    <w:tmpl w:val="25EE838E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</w:lvl>
  </w:abstractNum>
  <w:abstractNum w:abstractNumId="6" w15:restartNumberingAfterBreak="0">
    <w:nsid w:val="7E5F4FDD"/>
    <w:multiLevelType w:val="hybridMultilevel"/>
    <w:tmpl w:val="3FC8275A"/>
    <w:lvl w:ilvl="0" w:tplc="D2AC963A">
      <w:start w:val="2"/>
      <w:numFmt w:val="bullet"/>
      <w:pStyle w:val="Nag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AB854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8FB21A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074DC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37948E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8D8B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AC227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6520E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95CE84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5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96"/>
    <w:rsid w:val="00034230"/>
    <w:rsid w:val="0004279F"/>
    <w:rsid w:val="000539E7"/>
    <w:rsid w:val="00064FBF"/>
    <w:rsid w:val="00071173"/>
    <w:rsid w:val="000A6646"/>
    <w:rsid w:val="000B3A43"/>
    <w:rsid w:val="000D23E5"/>
    <w:rsid w:val="000D40CC"/>
    <w:rsid w:val="000E0727"/>
    <w:rsid w:val="000E49FB"/>
    <w:rsid w:val="000E5A38"/>
    <w:rsid w:val="000E7B76"/>
    <w:rsid w:val="000F3DCA"/>
    <w:rsid w:val="001019F1"/>
    <w:rsid w:val="00106296"/>
    <w:rsid w:val="00111284"/>
    <w:rsid w:val="001414F7"/>
    <w:rsid w:val="00145952"/>
    <w:rsid w:val="001553E5"/>
    <w:rsid w:val="001565E3"/>
    <w:rsid w:val="001656A2"/>
    <w:rsid w:val="00166B31"/>
    <w:rsid w:val="001A6929"/>
    <w:rsid w:val="001B72DD"/>
    <w:rsid w:val="001D3E2A"/>
    <w:rsid w:val="001D6562"/>
    <w:rsid w:val="001D7FC0"/>
    <w:rsid w:val="001F34CB"/>
    <w:rsid w:val="00207FF0"/>
    <w:rsid w:val="00217676"/>
    <w:rsid w:val="00225963"/>
    <w:rsid w:val="00225CD8"/>
    <w:rsid w:val="002572B9"/>
    <w:rsid w:val="00262484"/>
    <w:rsid w:val="00262660"/>
    <w:rsid w:val="002669C2"/>
    <w:rsid w:val="0028707F"/>
    <w:rsid w:val="002A1B08"/>
    <w:rsid w:val="002A4321"/>
    <w:rsid w:val="002A4842"/>
    <w:rsid w:val="002B3F9E"/>
    <w:rsid w:val="002B7C9A"/>
    <w:rsid w:val="002D1CF6"/>
    <w:rsid w:val="002F385E"/>
    <w:rsid w:val="00300BBB"/>
    <w:rsid w:val="00337E1E"/>
    <w:rsid w:val="00344548"/>
    <w:rsid w:val="003463FA"/>
    <w:rsid w:val="00354C79"/>
    <w:rsid w:val="00366BD7"/>
    <w:rsid w:val="003672FA"/>
    <w:rsid w:val="0038059B"/>
    <w:rsid w:val="003A3FBF"/>
    <w:rsid w:val="003A5B83"/>
    <w:rsid w:val="003A6DB8"/>
    <w:rsid w:val="003B1C41"/>
    <w:rsid w:val="003B350B"/>
    <w:rsid w:val="003D03D7"/>
    <w:rsid w:val="003D40C0"/>
    <w:rsid w:val="003E0F72"/>
    <w:rsid w:val="0040108B"/>
    <w:rsid w:val="00410F0B"/>
    <w:rsid w:val="00412412"/>
    <w:rsid w:val="004165BD"/>
    <w:rsid w:val="00427725"/>
    <w:rsid w:val="0044506B"/>
    <w:rsid w:val="00495130"/>
    <w:rsid w:val="004B3848"/>
    <w:rsid w:val="004B5A83"/>
    <w:rsid w:val="004C2F6B"/>
    <w:rsid w:val="004C402E"/>
    <w:rsid w:val="004E02A1"/>
    <w:rsid w:val="004E2ADC"/>
    <w:rsid w:val="00526E60"/>
    <w:rsid w:val="0052789C"/>
    <w:rsid w:val="00584C02"/>
    <w:rsid w:val="00591158"/>
    <w:rsid w:val="005B0B3F"/>
    <w:rsid w:val="005F50A8"/>
    <w:rsid w:val="006265DE"/>
    <w:rsid w:val="006448FD"/>
    <w:rsid w:val="00654340"/>
    <w:rsid w:val="006809D0"/>
    <w:rsid w:val="006A7658"/>
    <w:rsid w:val="006D54C2"/>
    <w:rsid w:val="00706FB6"/>
    <w:rsid w:val="00726152"/>
    <w:rsid w:val="0073092C"/>
    <w:rsid w:val="00732D58"/>
    <w:rsid w:val="007434D8"/>
    <w:rsid w:val="0075193A"/>
    <w:rsid w:val="007777FB"/>
    <w:rsid w:val="00783455"/>
    <w:rsid w:val="007A1577"/>
    <w:rsid w:val="007B14F8"/>
    <w:rsid w:val="007C3374"/>
    <w:rsid w:val="007D0EA0"/>
    <w:rsid w:val="007E7FDE"/>
    <w:rsid w:val="00816380"/>
    <w:rsid w:val="00817DD3"/>
    <w:rsid w:val="00820477"/>
    <w:rsid w:val="00832043"/>
    <w:rsid w:val="008403B5"/>
    <w:rsid w:val="0085308B"/>
    <w:rsid w:val="0086722A"/>
    <w:rsid w:val="00876280"/>
    <w:rsid w:val="00895A15"/>
    <w:rsid w:val="008A6167"/>
    <w:rsid w:val="008A773A"/>
    <w:rsid w:val="008B6378"/>
    <w:rsid w:val="008C2D35"/>
    <w:rsid w:val="008C3591"/>
    <w:rsid w:val="008D2693"/>
    <w:rsid w:val="008D3F31"/>
    <w:rsid w:val="008E32ED"/>
    <w:rsid w:val="00902133"/>
    <w:rsid w:val="00907B7E"/>
    <w:rsid w:val="009304B4"/>
    <w:rsid w:val="00940DF4"/>
    <w:rsid w:val="00947A62"/>
    <w:rsid w:val="00947D80"/>
    <w:rsid w:val="0097686D"/>
    <w:rsid w:val="0097793F"/>
    <w:rsid w:val="00980665"/>
    <w:rsid w:val="0098396B"/>
    <w:rsid w:val="009943EE"/>
    <w:rsid w:val="009B13AC"/>
    <w:rsid w:val="009C2A3E"/>
    <w:rsid w:val="009C51C9"/>
    <w:rsid w:val="00A06910"/>
    <w:rsid w:val="00A37EE5"/>
    <w:rsid w:val="00A61BB4"/>
    <w:rsid w:val="00A6491E"/>
    <w:rsid w:val="00A66115"/>
    <w:rsid w:val="00A67F13"/>
    <w:rsid w:val="00A77074"/>
    <w:rsid w:val="00A800BB"/>
    <w:rsid w:val="00A85E65"/>
    <w:rsid w:val="00A964E1"/>
    <w:rsid w:val="00A97D9C"/>
    <w:rsid w:val="00AC4552"/>
    <w:rsid w:val="00AC78F2"/>
    <w:rsid w:val="00AE0AB2"/>
    <w:rsid w:val="00AE3A53"/>
    <w:rsid w:val="00AF50DC"/>
    <w:rsid w:val="00B226EB"/>
    <w:rsid w:val="00B30A7F"/>
    <w:rsid w:val="00B30C19"/>
    <w:rsid w:val="00B3112B"/>
    <w:rsid w:val="00B36FEC"/>
    <w:rsid w:val="00B41F30"/>
    <w:rsid w:val="00BA689A"/>
    <w:rsid w:val="00BE68AE"/>
    <w:rsid w:val="00BF02C8"/>
    <w:rsid w:val="00C01EE1"/>
    <w:rsid w:val="00C13A08"/>
    <w:rsid w:val="00C14A90"/>
    <w:rsid w:val="00C369BA"/>
    <w:rsid w:val="00C976C5"/>
    <w:rsid w:val="00CA6C17"/>
    <w:rsid w:val="00CB569B"/>
    <w:rsid w:val="00CC3DFE"/>
    <w:rsid w:val="00CC7A12"/>
    <w:rsid w:val="00CD16DD"/>
    <w:rsid w:val="00D1398D"/>
    <w:rsid w:val="00D14094"/>
    <w:rsid w:val="00D309A9"/>
    <w:rsid w:val="00D41CBE"/>
    <w:rsid w:val="00D52633"/>
    <w:rsid w:val="00D55F61"/>
    <w:rsid w:val="00D64760"/>
    <w:rsid w:val="00D93AE1"/>
    <w:rsid w:val="00DE7272"/>
    <w:rsid w:val="00DF594E"/>
    <w:rsid w:val="00E2390E"/>
    <w:rsid w:val="00E65AC9"/>
    <w:rsid w:val="00E726E3"/>
    <w:rsid w:val="00E86936"/>
    <w:rsid w:val="00E95AC0"/>
    <w:rsid w:val="00EC4C44"/>
    <w:rsid w:val="00ED3E37"/>
    <w:rsid w:val="00ED6DC7"/>
    <w:rsid w:val="00F25778"/>
    <w:rsid w:val="00F27A26"/>
    <w:rsid w:val="00F4419C"/>
    <w:rsid w:val="00F47327"/>
    <w:rsid w:val="00F5017E"/>
    <w:rsid w:val="00F60CF1"/>
    <w:rsid w:val="00F735A0"/>
    <w:rsid w:val="00F73E45"/>
    <w:rsid w:val="00F90D90"/>
    <w:rsid w:val="00F96AF8"/>
    <w:rsid w:val="00FC7526"/>
    <w:rsid w:val="00FC78CB"/>
    <w:rsid w:val="00FD5BC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475A7-9559-4D41-8566-0A99F697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B76"/>
    <w:pPr>
      <w:spacing w:after="0" w:line="360" w:lineRule="auto"/>
      <w:jc w:val="both"/>
    </w:pPr>
    <w:rPr>
      <w:rFonts w:ascii="Calibri" w:hAnsi="Calibri" w:cs="Times New Roman"/>
      <w:bCs/>
      <w:sz w:val="24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0C0"/>
    <w:pPr>
      <w:keepNext/>
      <w:keepLines/>
      <w:numPr>
        <w:numId w:val="3"/>
      </w:numPr>
      <w:spacing w:before="480" w:after="120"/>
      <w:outlineLvl w:val="0"/>
    </w:pPr>
    <w:rPr>
      <w:rFonts w:ascii="Times New Roman" w:eastAsiaTheme="majorEastAsia" w:hAnsi="Times New Roman"/>
      <w:b/>
      <w:bCs w:val="0"/>
      <w:cap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40C0"/>
    <w:pPr>
      <w:keepNext/>
      <w:keepLines/>
      <w:numPr>
        <w:ilvl w:val="1"/>
        <w:numId w:val="3"/>
      </w:numPr>
      <w:spacing w:after="120"/>
      <w:outlineLvl w:val="1"/>
    </w:pPr>
    <w:rPr>
      <w:rFonts w:ascii="Times New Roman" w:eastAsiaTheme="majorEastAsia" w:hAnsi="Times New Roman"/>
      <w:b/>
      <w:bCs w:val="0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0C0"/>
    <w:pPr>
      <w:keepNext/>
      <w:keepLines/>
      <w:numPr>
        <w:ilvl w:val="2"/>
        <w:numId w:val="3"/>
      </w:numPr>
      <w:spacing w:before="200"/>
      <w:outlineLvl w:val="2"/>
    </w:pPr>
    <w:rPr>
      <w:rFonts w:ascii="Times New Roman" w:eastAsiaTheme="majorEastAsia" w:hAnsi="Times New Roman"/>
      <w:b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0C0"/>
    <w:rPr>
      <w:rFonts w:ascii="Times New Roman" w:eastAsiaTheme="majorEastAsia" w:hAnsi="Times New Roman" w:cs="Times New Roman"/>
      <w:b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40C0"/>
    <w:rPr>
      <w:rFonts w:ascii="Times New Roman" w:eastAsiaTheme="majorEastAsia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40C0"/>
    <w:rPr>
      <w:rFonts w:ascii="Times New Roman" w:eastAsiaTheme="majorEastAsia" w:hAnsi="Times New Roman" w:cs="Times New Roman"/>
      <w:b/>
      <w:lang w:eastAsia="pl-PL"/>
    </w:rPr>
  </w:style>
  <w:style w:type="paragraph" w:styleId="Akapitzlist">
    <w:name w:val="List Paragraph"/>
    <w:basedOn w:val="Normalny"/>
    <w:uiPriority w:val="34"/>
    <w:qFormat/>
    <w:rsid w:val="003D40C0"/>
    <w:pPr>
      <w:ind w:left="720"/>
      <w:contextualSpacing/>
    </w:pPr>
    <w:rPr>
      <w:rFonts w:ascii="Times New Roman" w:hAnsi="Times New Roman"/>
      <w:bCs w:val="0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40C0"/>
    <w:pPr>
      <w:numPr>
        <w:numId w:val="0"/>
      </w:numPr>
      <w:spacing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paragraph" w:customStyle="1" w:styleId="Tablice">
    <w:name w:val="Tablice"/>
    <w:basedOn w:val="Normalny"/>
    <w:link w:val="TabliceZnak"/>
    <w:qFormat/>
    <w:rsid w:val="003D40C0"/>
    <w:pPr>
      <w:spacing w:before="120" w:after="120" w:line="312" w:lineRule="auto"/>
      <w:ind w:left="1418" w:hanging="1418"/>
    </w:pPr>
    <w:rPr>
      <w:rFonts w:ascii="Times New Roman" w:hAnsi="Times New Roman"/>
      <w:bCs w:val="0"/>
    </w:rPr>
  </w:style>
  <w:style w:type="character" w:customStyle="1" w:styleId="TabliceZnak">
    <w:name w:val="Tablice Znak"/>
    <w:basedOn w:val="Domylnaczcionkaakapitu"/>
    <w:link w:val="Tablice"/>
    <w:rsid w:val="003D40C0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customStyle="1" w:styleId="Nag3">
    <w:name w:val="Nagł.3"/>
    <w:basedOn w:val="Normalny"/>
    <w:qFormat/>
    <w:rsid w:val="003D40C0"/>
    <w:pPr>
      <w:numPr>
        <w:numId w:val="4"/>
      </w:numPr>
    </w:pPr>
  </w:style>
  <w:style w:type="paragraph" w:customStyle="1" w:styleId="panihenia">
    <w:name w:val="pani henia"/>
    <w:qFormat/>
    <w:rsid w:val="003D40C0"/>
    <w:pPr>
      <w:tabs>
        <w:tab w:val="num" w:pos="284"/>
      </w:tabs>
      <w:ind w:left="284" w:hanging="284"/>
    </w:pPr>
    <w:rPr>
      <w:rFonts w:cs="Times New Roman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D4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D40C0"/>
    <w:rPr>
      <w:rFonts w:ascii="Calibri" w:hAnsi="Calibri"/>
      <w:bCs/>
      <w:sz w:val="24"/>
      <w:szCs w:val="18"/>
      <w:lang w:eastAsia="pl-PL"/>
    </w:rPr>
  </w:style>
  <w:style w:type="table" w:styleId="Tabela-Siatka">
    <w:name w:val="Table Grid"/>
    <w:basedOn w:val="Standardowy"/>
    <w:uiPriority w:val="59"/>
    <w:rsid w:val="0010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A62"/>
    <w:pPr>
      <w:spacing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A62"/>
    <w:rPr>
      <w:rFonts w:ascii="Segoe UI" w:hAnsi="Segoe UI" w:cs="Segoe UI"/>
      <w:b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3A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3AE1"/>
    <w:rPr>
      <w:rFonts w:ascii="Calibri" w:hAnsi="Calibri" w:cs="Times New Roman"/>
      <w:bCs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C94C-7C13-42CE-9BEF-874F91AE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Pańczyk</cp:lastModifiedBy>
  <cp:revision>2</cp:revision>
  <cp:lastPrinted>2018-04-30T09:16:00Z</cp:lastPrinted>
  <dcterms:created xsi:type="dcterms:W3CDTF">2018-06-13T06:31:00Z</dcterms:created>
  <dcterms:modified xsi:type="dcterms:W3CDTF">2018-06-13T06:31:00Z</dcterms:modified>
</cp:coreProperties>
</file>