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FFD" w:rsidRDefault="004A6FFD" w:rsidP="00A42FCE">
      <w:pPr>
        <w:spacing w:after="200"/>
        <w:jc w:val="center"/>
        <w:rPr>
          <w:rFonts w:eastAsia="Times New Roman"/>
          <w:b/>
          <w:lang w:eastAsia="pl-PL"/>
        </w:rPr>
      </w:pPr>
    </w:p>
    <w:p w:rsidR="004A6FFD" w:rsidRDefault="004A6FFD" w:rsidP="00A42FCE">
      <w:pPr>
        <w:spacing w:after="200"/>
        <w:jc w:val="center"/>
        <w:rPr>
          <w:rFonts w:eastAsia="Times New Roman"/>
          <w:b/>
          <w:lang w:eastAsia="pl-PL"/>
        </w:rPr>
      </w:pPr>
    </w:p>
    <w:p w:rsidR="00A42FCE" w:rsidRPr="009265CA" w:rsidRDefault="00A42FCE" w:rsidP="00A42FCE">
      <w:pPr>
        <w:spacing w:after="200"/>
        <w:jc w:val="center"/>
        <w:rPr>
          <w:rFonts w:eastAsia="Times New Roman"/>
          <w:b/>
          <w:lang w:eastAsia="pl-PL"/>
        </w:rPr>
      </w:pPr>
      <w:bookmarkStart w:id="0" w:name="_GoBack"/>
      <w:bookmarkEnd w:id="0"/>
      <w:r w:rsidRPr="009265CA">
        <w:rPr>
          <w:rFonts w:eastAsia="Times New Roman"/>
          <w:b/>
          <w:lang w:eastAsia="pl-PL"/>
        </w:rPr>
        <w:t>Klauzula zgody i klauzula informacyjna dla kandydata do pracy</w:t>
      </w:r>
    </w:p>
    <w:p w:rsidR="00A42FCE" w:rsidRDefault="00A42FCE" w:rsidP="00A42FCE">
      <w:pPr>
        <w:spacing w:after="200"/>
        <w:ind w:firstLine="708"/>
        <w:jc w:val="both"/>
        <w:rPr>
          <w:rFonts w:eastAsia="Times New Roman"/>
          <w:lang w:eastAsia="pl-PL"/>
        </w:rPr>
      </w:pPr>
      <w:r w:rsidRPr="009265CA">
        <w:rPr>
          <w:rFonts w:eastAsia="Times New Roman"/>
          <w:lang w:eastAsia="pl-PL"/>
        </w:rPr>
        <w:t>Zgodnie z art.6 ust.1 lit. a ogólnego rozporządzenia o ochronie danych osobowych</w:t>
      </w:r>
      <w:r>
        <w:rPr>
          <w:rFonts w:eastAsia="Times New Roman"/>
          <w:lang w:eastAsia="pl-PL"/>
        </w:rPr>
        <w:t xml:space="preserve">           </w:t>
      </w:r>
      <w:r w:rsidRPr="009265CA">
        <w:rPr>
          <w:rFonts w:eastAsia="Times New Roman"/>
          <w:lang w:eastAsia="pl-PL"/>
        </w:rPr>
        <w:t xml:space="preserve"> z dnia 27 kwietnia 2016 r. (Dz. Urz. UE L 119 z 04.05.2016)(RODO), wyrażam zgodę </w:t>
      </w:r>
      <w:r>
        <w:rPr>
          <w:rFonts w:eastAsia="Times New Roman"/>
          <w:lang w:eastAsia="pl-PL"/>
        </w:rPr>
        <w:t xml:space="preserve">                 </w:t>
      </w:r>
      <w:r w:rsidRPr="009265CA">
        <w:rPr>
          <w:rFonts w:eastAsia="Times New Roman"/>
          <w:lang w:eastAsia="pl-PL"/>
        </w:rPr>
        <w:t>na przetwarzanie moich danych osobowych dla potrzeb aktualnej/przyszłych* rekrutacji.</w:t>
      </w:r>
    </w:p>
    <w:p w:rsidR="00A42FCE" w:rsidRPr="009265CA" w:rsidRDefault="00A42FCE" w:rsidP="00A42FCE">
      <w:pPr>
        <w:spacing w:after="200"/>
        <w:ind w:firstLine="708"/>
        <w:jc w:val="both"/>
        <w:rPr>
          <w:rFonts w:eastAsia="Times New Roman"/>
          <w:lang w:eastAsia="pl-PL"/>
        </w:rPr>
      </w:pPr>
    </w:p>
    <w:p w:rsidR="00A42FCE" w:rsidRPr="009265CA" w:rsidRDefault="00A42FCE" w:rsidP="00A42FCE">
      <w:pPr>
        <w:spacing w:line="240" w:lineRule="auto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                                                                                   </w:t>
      </w:r>
      <w:r w:rsidRPr="009265CA">
        <w:rPr>
          <w:rFonts w:eastAsia="Times New Roman"/>
          <w:lang w:eastAsia="pl-PL"/>
        </w:rPr>
        <w:t>…………………………………………….</w:t>
      </w:r>
    </w:p>
    <w:p w:rsidR="00A42FCE" w:rsidRPr="009265CA" w:rsidRDefault="00A42FCE" w:rsidP="00A42FCE">
      <w:pPr>
        <w:spacing w:line="240" w:lineRule="auto"/>
        <w:ind w:left="5664" w:firstLine="708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   </w:t>
      </w:r>
      <w:r w:rsidRPr="009265CA">
        <w:rPr>
          <w:rFonts w:eastAsia="Times New Roman"/>
          <w:lang w:eastAsia="pl-PL"/>
        </w:rPr>
        <w:t xml:space="preserve">Data i podpis </w:t>
      </w:r>
    </w:p>
    <w:p w:rsidR="00A42FCE" w:rsidRPr="009265CA" w:rsidRDefault="00A42FCE" w:rsidP="00A42FCE">
      <w:pPr>
        <w:spacing w:after="200"/>
        <w:rPr>
          <w:rFonts w:eastAsia="Times New Roman"/>
          <w:sz w:val="18"/>
          <w:szCs w:val="18"/>
          <w:u w:val="single"/>
          <w:lang w:eastAsia="pl-PL"/>
        </w:rPr>
      </w:pPr>
      <w:r w:rsidRPr="009265CA">
        <w:rPr>
          <w:rFonts w:eastAsia="Times New Roman"/>
          <w:sz w:val="18"/>
          <w:szCs w:val="18"/>
          <w:u w:val="single"/>
          <w:lang w:eastAsia="pl-PL"/>
        </w:rPr>
        <w:t>Część informacyjna:</w:t>
      </w:r>
    </w:p>
    <w:p w:rsidR="00A42FCE" w:rsidRPr="009265CA" w:rsidRDefault="00A42FCE" w:rsidP="00A42FCE">
      <w:pPr>
        <w:spacing w:after="200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 xml:space="preserve">Zgodnie z art. 13 ogólnego rozporządzenia o ochronie danych osobowych z dnia 27 kwietnia 2016 r. (Dz. Urz. UE L 119    </w:t>
      </w:r>
      <w:r>
        <w:rPr>
          <w:rFonts w:eastAsia="Times New Roman"/>
          <w:sz w:val="16"/>
          <w:szCs w:val="16"/>
          <w:lang w:eastAsia="pl-PL"/>
        </w:rPr>
        <w:t xml:space="preserve">      </w:t>
      </w:r>
      <w:r w:rsidRPr="009265CA">
        <w:rPr>
          <w:rFonts w:eastAsia="Times New Roman"/>
          <w:sz w:val="16"/>
          <w:szCs w:val="16"/>
          <w:lang w:eastAsia="pl-PL"/>
        </w:rPr>
        <w:t xml:space="preserve">   z 04.05.2016) informuję, że:</w:t>
      </w:r>
    </w:p>
    <w:p w:rsidR="00A42FCE" w:rsidRPr="009265CA" w:rsidRDefault="00A42FCE" w:rsidP="00A42FCE">
      <w:pPr>
        <w:numPr>
          <w:ilvl w:val="0"/>
          <w:numId w:val="1"/>
        </w:num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>administratorem Pani/Pana danych osobowych jest:</w:t>
      </w:r>
    </w:p>
    <w:p w:rsidR="00A42FCE" w:rsidRPr="009265CA" w:rsidRDefault="00A42FCE" w:rsidP="00A42FCE">
      <w:pPr>
        <w:spacing w:after="200"/>
        <w:ind w:left="360"/>
        <w:jc w:val="center"/>
        <w:rPr>
          <w:rFonts w:eastAsia="Times New Roman"/>
          <w:b/>
          <w:sz w:val="16"/>
          <w:szCs w:val="16"/>
          <w:lang w:eastAsia="pl-PL"/>
        </w:rPr>
      </w:pPr>
      <w:r w:rsidRPr="009265CA">
        <w:rPr>
          <w:rFonts w:eastAsia="Times New Roman"/>
          <w:b/>
          <w:sz w:val="16"/>
          <w:szCs w:val="16"/>
          <w:lang w:eastAsia="pl-PL"/>
        </w:rPr>
        <w:t xml:space="preserve">Sieć Badawcza Łukasiewicz - Instytut Metali Nieżelaznych Oddział w Poznaniu                                   </w:t>
      </w:r>
      <w:r>
        <w:rPr>
          <w:rFonts w:eastAsia="Times New Roman"/>
          <w:b/>
          <w:sz w:val="16"/>
          <w:szCs w:val="16"/>
          <w:lang w:eastAsia="pl-PL"/>
        </w:rPr>
        <w:t xml:space="preserve">          </w:t>
      </w:r>
      <w:r w:rsidRPr="009265CA">
        <w:rPr>
          <w:rFonts w:eastAsia="Times New Roman"/>
          <w:b/>
          <w:sz w:val="16"/>
          <w:szCs w:val="16"/>
          <w:lang w:eastAsia="pl-PL"/>
        </w:rPr>
        <w:t xml:space="preserve">  Centralne Laboratorium Akumulatorów i Ogniw  ul. Forteczna 12, 61-362 Poznań</w:t>
      </w:r>
    </w:p>
    <w:p w:rsidR="00A42FCE" w:rsidRPr="009265CA" w:rsidRDefault="00A42FCE" w:rsidP="00A42FCE">
      <w:pPr>
        <w:spacing w:after="200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color w:val="000000"/>
          <w:sz w:val="16"/>
          <w:szCs w:val="16"/>
          <w:lang w:eastAsia="pl-PL"/>
        </w:rPr>
        <w:t>2) kontakt z Inspektorem Ochrony Danych –email: iod@imn.gliwice.pl</w:t>
      </w:r>
    </w:p>
    <w:p w:rsidR="00A42FCE" w:rsidRPr="009265CA" w:rsidRDefault="00A42FCE" w:rsidP="00A42FCE">
      <w:p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 xml:space="preserve">3) Pani/Pana dane osobowe przetwarzane będą dla potrzeb aktualnej i przyszłych rekrutacji* - na podstawie Art. 6 ust. 1 lit. a ogólnego rozporządzenia o ochronie danych osobowych z dnia 27 kwietnia 2016 r. (RODO) oraz Kodeksu Pracy z dnia </w:t>
      </w:r>
      <w:r>
        <w:rPr>
          <w:rFonts w:eastAsia="Times New Roman"/>
          <w:sz w:val="16"/>
          <w:szCs w:val="16"/>
          <w:lang w:eastAsia="pl-PL"/>
        </w:rPr>
        <w:t xml:space="preserve">                    </w:t>
      </w:r>
      <w:r w:rsidRPr="009265CA">
        <w:rPr>
          <w:rFonts w:eastAsia="Times New Roman"/>
          <w:sz w:val="16"/>
          <w:szCs w:val="16"/>
          <w:lang w:eastAsia="pl-PL"/>
        </w:rPr>
        <w:t>26 czerwca 1974 r.</w:t>
      </w:r>
    </w:p>
    <w:p w:rsidR="00A42FCE" w:rsidRPr="009265CA" w:rsidRDefault="00A42FCE" w:rsidP="00A42FCE">
      <w:p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>4) Pani/Pana dane osobowe przechowywane będą przez okres rekrutacji / okres tej i przyszłych rekrutacji */ przez okres ………lat .</w:t>
      </w:r>
    </w:p>
    <w:p w:rsidR="00A42FCE" w:rsidRPr="009265CA" w:rsidRDefault="00A42FCE" w:rsidP="00A42FCE">
      <w:p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>5) odbiorcami Pani/Pana danych osobowych będą podmioty współpracujące w procesie rekrutacji zajmujące się profesjonalnie *</w:t>
      </w:r>
    </w:p>
    <w:p w:rsidR="00A42FCE" w:rsidRPr="009265CA" w:rsidRDefault="00A42FCE" w:rsidP="00A42FCE">
      <w:p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 xml:space="preserve">6) posiada Pani/Pan prawo do żądania od administratora dostępu do danych osobowych, prawo do ich sprostowania, usunięcia lub ograniczenia przetwarzania, prawo do wniesienia sprzeciwu wobec przetwarzania, prawo do przenoszenia danych, prawo </w:t>
      </w:r>
      <w:r>
        <w:rPr>
          <w:rFonts w:eastAsia="Times New Roman"/>
          <w:sz w:val="16"/>
          <w:szCs w:val="16"/>
          <w:lang w:eastAsia="pl-PL"/>
        </w:rPr>
        <w:t xml:space="preserve">      </w:t>
      </w:r>
      <w:r w:rsidRPr="009265CA">
        <w:rPr>
          <w:rFonts w:eastAsia="Times New Roman"/>
          <w:sz w:val="16"/>
          <w:szCs w:val="16"/>
          <w:lang w:eastAsia="pl-PL"/>
        </w:rPr>
        <w:t>do cofnięcia zgody w dowolnym momencie. </w:t>
      </w:r>
    </w:p>
    <w:p w:rsidR="00A42FCE" w:rsidRPr="009265CA" w:rsidRDefault="00A42FCE" w:rsidP="00A42FCE">
      <w:p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>7) ma Pani/Pan prawo wniesienia skargi do organu nadzorczego.</w:t>
      </w:r>
    </w:p>
    <w:p w:rsidR="00A42FCE" w:rsidRPr="009265CA" w:rsidRDefault="00A42FCE" w:rsidP="00A42FCE">
      <w:p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>8) podanie danych osobowych jest dobrowolne jednak niezbędne do celów przeprowadzenia rekrutacji.</w:t>
      </w:r>
    </w:p>
    <w:p w:rsidR="00A42FCE" w:rsidRPr="009265CA" w:rsidRDefault="00A42FCE" w:rsidP="00A42FCE">
      <w:pPr>
        <w:spacing w:after="200"/>
        <w:jc w:val="both"/>
        <w:rPr>
          <w:rFonts w:eastAsia="Times New Roman"/>
          <w:sz w:val="16"/>
          <w:szCs w:val="16"/>
          <w:lang w:eastAsia="pl-PL"/>
        </w:rPr>
      </w:pPr>
      <w:r w:rsidRPr="009265CA">
        <w:rPr>
          <w:rFonts w:eastAsia="Times New Roman"/>
          <w:sz w:val="16"/>
          <w:szCs w:val="16"/>
          <w:lang w:eastAsia="pl-PL"/>
        </w:rPr>
        <w:t>9) Pani/Pana dane będą przetwarzane w sposób: papierowy/zautomatyzowany, w tym również w formie profilowania. Zautomatyzowane podejmowanie decyzji będzie odbywało się na zasadach określonych w regulaminie rekrutacji, a konsekwencją takiego przetwarzania będzie kontakt tylko z wybranymi kandydatami*.</w:t>
      </w:r>
    </w:p>
    <w:p w:rsidR="00A42FCE" w:rsidRPr="009265CA" w:rsidRDefault="00A42FCE" w:rsidP="00A42FCE">
      <w:pPr>
        <w:widowControl w:val="0"/>
        <w:suppressAutoHyphens/>
        <w:spacing w:line="240" w:lineRule="auto"/>
        <w:jc w:val="right"/>
        <w:textAlignment w:val="baseline"/>
        <w:rPr>
          <w:rFonts w:eastAsia="Andale Sans UI"/>
          <w:bCs/>
          <w:kern w:val="2"/>
          <w:sz w:val="16"/>
          <w:szCs w:val="16"/>
          <w:lang w:eastAsia="fa-IR" w:bidi="fa-IR"/>
        </w:rPr>
      </w:pPr>
      <w:r w:rsidRPr="009265CA">
        <w:rPr>
          <w:rFonts w:eastAsia="Times New Roman"/>
          <w:sz w:val="16"/>
          <w:szCs w:val="16"/>
          <w:lang w:eastAsia="pl-PL"/>
        </w:rPr>
        <w:t>* niepotrzebne skreślić</w:t>
      </w:r>
    </w:p>
    <w:p w:rsidR="00A42FCE" w:rsidRPr="00D93CF0" w:rsidRDefault="00A42FCE" w:rsidP="00A42FCE">
      <w:pPr>
        <w:tabs>
          <w:tab w:val="left" w:pos="1447"/>
        </w:tabs>
        <w:ind w:left="-284"/>
        <w:rPr>
          <w:rFonts w:ascii="Calibri" w:hAnsi="Calibri"/>
          <w:szCs w:val="20"/>
        </w:rPr>
      </w:pPr>
    </w:p>
    <w:p w:rsidR="004464EA" w:rsidRDefault="004464EA"/>
    <w:sectPr w:rsidR="00446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3F414E"/>
    <w:multiLevelType w:val="hybridMultilevel"/>
    <w:tmpl w:val="581EDA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CE"/>
    <w:rsid w:val="004464EA"/>
    <w:rsid w:val="004A6FFD"/>
    <w:rsid w:val="00A42FCE"/>
    <w:rsid w:val="00B16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A07D5D-0E7C-43D6-8EBA-0F9359565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2FCE"/>
    <w:pPr>
      <w:spacing w:after="0" w:line="276" w:lineRule="auto"/>
    </w:pPr>
    <w:rPr>
      <w:rFonts w:ascii="Arial" w:eastAsia="Calibri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Tądrowska</dc:creator>
  <cp:keywords/>
  <dc:description/>
  <cp:lastModifiedBy>Ewa Tądrowska</cp:lastModifiedBy>
  <cp:revision>2</cp:revision>
  <dcterms:created xsi:type="dcterms:W3CDTF">2019-05-23T07:59:00Z</dcterms:created>
  <dcterms:modified xsi:type="dcterms:W3CDTF">2019-05-23T08:14:00Z</dcterms:modified>
</cp:coreProperties>
</file>